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D58" w:rsidRDefault="009A1D58" w:rsidP="009A1D58">
      <w:pPr>
        <w:spacing w:line="240" w:lineRule="auto"/>
        <w:jc w:val="right"/>
        <w:rPr>
          <w:rFonts w:ascii="Times New Roman" w:hAnsi="Times New Roman"/>
          <w:b/>
          <w:i/>
          <w:color w:val="C00000"/>
          <w:sz w:val="32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A747B5">
        <w:rPr>
          <w:rFonts w:ascii="Times New Roman" w:hAnsi="Times New Roman"/>
          <w:b/>
          <w:i/>
          <w:color w:val="C00000"/>
          <w:sz w:val="32"/>
          <w:szCs w:val="28"/>
        </w:rPr>
        <w:t>Воспитателю МБДОУ</w:t>
      </w:r>
    </w:p>
    <w:p w:rsidR="00A747B5" w:rsidRPr="00A747B5" w:rsidRDefault="00A747B5" w:rsidP="00A747B5">
      <w:pPr>
        <w:spacing w:line="240" w:lineRule="auto"/>
        <w:jc w:val="center"/>
        <w:rPr>
          <w:rFonts w:ascii="Times New Roman" w:hAnsi="Times New Roman"/>
          <w:b/>
          <w:color w:val="C00000"/>
          <w:sz w:val="32"/>
          <w:szCs w:val="28"/>
        </w:rPr>
      </w:pPr>
      <w:r w:rsidRPr="00206ABB">
        <w:rPr>
          <w:rFonts w:ascii="Times New Roman" w:hAnsi="Times New Roman"/>
          <w:b/>
          <w:color w:val="C00000"/>
          <w:sz w:val="32"/>
          <w:szCs w:val="28"/>
          <w:highlight w:val="yellow"/>
        </w:rPr>
        <w:t>ПАМЯТКА</w:t>
      </w:r>
    </w:p>
    <w:p w:rsidR="00A747B5" w:rsidRPr="00A747B5" w:rsidRDefault="00A747B5" w:rsidP="00B247E6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06ABB">
        <w:rPr>
          <w:rFonts w:ascii="Arial" w:hAnsi="Arial" w:cs="Arial"/>
          <w:b/>
          <w:sz w:val="28"/>
          <w:szCs w:val="28"/>
          <w:highlight w:val="yellow"/>
        </w:rPr>
        <w:t xml:space="preserve">«Соответствие </w:t>
      </w:r>
      <w:r w:rsidRPr="00206ABB">
        <w:rPr>
          <w:rFonts w:ascii="Arial" w:hAnsi="Arial" w:cs="Arial"/>
          <w:b/>
          <w:sz w:val="28"/>
          <w:szCs w:val="28"/>
          <w:highlight w:val="yellow"/>
        </w:rPr>
        <w:t xml:space="preserve">РППС </w:t>
      </w:r>
      <w:r w:rsidRPr="00206ABB">
        <w:rPr>
          <w:rFonts w:ascii="Arial" w:hAnsi="Arial" w:cs="Arial"/>
          <w:b/>
          <w:sz w:val="28"/>
          <w:szCs w:val="28"/>
          <w:highlight w:val="yellow"/>
        </w:rPr>
        <w:t xml:space="preserve">группы требованиям </w:t>
      </w:r>
      <w:r w:rsidRPr="00206ABB">
        <w:rPr>
          <w:rFonts w:ascii="Arial" w:hAnsi="Arial" w:cs="Arial"/>
          <w:b/>
          <w:sz w:val="28"/>
          <w:szCs w:val="28"/>
          <w:highlight w:val="yellow"/>
        </w:rPr>
        <w:t xml:space="preserve">ФГОС </w:t>
      </w:r>
      <w:proofErr w:type="gramStart"/>
      <w:r w:rsidRPr="00206ABB">
        <w:rPr>
          <w:rFonts w:ascii="Arial" w:hAnsi="Arial" w:cs="Arial"/>
          <w:b/>
          <w:sz w:val="28"/>
          <w:szCs w:val="28"/>
          <w:highlight w:val="yellow"/>
        </w:rPr>
        <w:t>ДО</w:t>
      </w:r>
      <w:proofErr w:type="gramEnd"/>
      <w:r w:rsidRPr="00206ABB">
        <w:rPr>
          <w:rFonts w:ascii="Arial" w:hAnsi="Arial" w:cs="Arial"/>
          <w:b/>
          <w:sz w:val="28"/>
          <w:szCs w:val="28"/>
          <w:highlight w:val="yellow"/>
        </w:rPr>
        <w:t>»</w:t>
      </w:r>
      <w:r w:rsidRPr="00A747B5"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bookmarkEnd w:id="0"/>
    </w:p>
    <w:p w:rsidR="00B247E6" w:rsidRDefault="00B247E6" w:rsidP="00206ABB"/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9498"/>
      </w:tblGrid>
      <w:tr w:rsidR="00206ABB" w:rsidRPr="00E56536" w:rsidTr="00206ABB">
        <w:tc>
          <w:tcPr>
            <w:tcW w:w="9498" w:type="dxa"/>
          </w:tcPr>
          <w:p w:rsidR="00206ABB" w:rsidRPr="00206ABB" w:rsidRDefault="00206ABB" w:rsidP="00D714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6ABB">
              <w:rPr>
                <w:rFonts w:ascii="Times New Roman" w:hAnsi="Times New Roman"/>
                <w:b/>
                <w:sz w:val="24"/>
                <w:szCs w:val="24"/>
              </w:rPr>
              <w:t>Высокий уровень.</w:t>
            </w:r>
          </w:p>
          <w:p w:rsidR="00206ABB" w:rsidRPr="00206ABB" w:rsidRDefault="00206ABB" w:rsidP="00D714E1">
            <w:pPr>
              <w:rPr>
                <w:rFonts w:ascii="Times New Roman" w:hAnsi="Times New Roman"/>
                <w:sz w:val="24"/>
                <w:szCs w:val="24"/>
              </w:rPr>
            </w:pPr>
            <w:r w:rsidRPr="00206ABB">
              <w:rPr>
                <w:rFonts w:ascii="Times New Roman" w:hAnsi="Times New Roman"/>
                <w:sz w:val="24"/>
                <w:szCs w:val="24"/>
              </w:rPr>
              <w:t>Созданная в группах МБДОУ развивающая предметно – пространственная среда  соответствует необходимым условиям детской активности (доступность и разнообразие видов деятельности, соответствующих возрастным особенностям дошкольников, образовательным потребностям каждого воспитанника).</w:t>
            </w:r>
          </w:p>
          <w:p w:rsidR="00206ABB" w:rsidRPr="00206ABB" w:rsidRDefault="00206ABB" w:rsidP="00D714E1">
            <w:pPr>
              <w:rPr>
                <w:rFonts w:ascii="Times New Roman" w:hAnsi="Times New Roman"/>
                <w:sz w:val="24"/>
                <w:szCs w:val="24"/>
              </w:rPr>
            </w:pPr>
            <w:r w:rsidRPr="00206ABB">
              <w:rPr>
                <w:rFonts w:ascii="Times New Roman" w:hAnsi="Times New Roman"/>
                <w:sz w:val="24"/>
                <w:szCs w:val="24"/>
              </w:rPr>
              <w:t>Созданная в группах МБДОУ развивающая предметно – пространственная среда обеспечивает развитие широкого круга детских интересов и форм деятельности. Это оздоровительные  игры и упражнения, различные формы познавательной и исследовательской деятельности, занятия по ознакомлению с окружающей действительностью (явлениями природы и общества), разнообразные формы продуктивной и эстетической деятельности, элементарные формы бытового труда и самообслуживания, конструктивная деятельность с включением элементарных трудовых умений.</w:t>
            </w:r>
          </w:p>
          <w:p w:rsidR="00206ABB" w:rsidRPr="00206ABB" w:rsidRDefault="00206ABB" w:rsidP="00D714E1">
            <w:pPr>
              <w:rPr>
                <w:rFonts w:ascii="Times New Roman" w:hAnsi="Times New Roman"/>
                <w:sz w:val="24"/>
                <w:szCs w:val="24"/>
              </w:rPr>
            </w:pPr>
            <w:r w:rsidRPr="00206ABB">
              <w:rPr>
                <w:rFonts w:ascii="Times New Roman" w:hAnsi="Times New Roman"/>
                <w:sz w:val="24"/>
                <w:szCs w:val="24"/>
              </w:rPr>
              <w:t>Предметное и игровое оборудование в групповых помещения МБДОУ побуждает воспитанников к активной и самостоятельной деятельности:</w:t>
            </w:r>
          </w:p>
          <w:p w:rsidR="00206ABB" w:rsidRPr="00206ABB" w:rsidRDefault="00206ABB" w:rsidP="00B247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206ABB">
              <w:rPr>
                <w:rFonts w:ascii="Times New Roman" w:hAnsi="Times New Roman"/>
                <w:sz w:val="24"/>
                <w:szCs w:val="24"/>
              </w:rPr>
              <w:t>спортивное и физкультурное оборудование приобщают к физической, оздоровительной деятельности, в процессе которой у ребенка вырабатывается позиция по отношению к своему здоровью, гигиене тела, двигательным умениям и навыкам;</w:t>
            </w:r>
          </w:p>
          <w:p w:rsidR="00206ABB" w:rsidRPr="00206ABB" w:rsidRDefault="00206ABB" w:rsidP="00B247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ABB">
              <w:rPr>
                <w:rFonts w:ascii="Times New Roman" w:hAnsi="Times New Roman"/>
                <w:sz w:val="24"/>
                <w:szCs w:val="24"/>
              </w:rPr>
              <w:t>различные инструменты (мелки, краски, кисти, сангина, пастель, карандаши, фломастеры, глина, рисовальная «стена творчества» и др.) позволяют в продуктивной деятельности отражать собственное художественное восприятие;</w:t>
            </w:r>
            <w:proofErr w:type="gramEnd"/>
          </w:p>
          <w:p w:rsidR="00206ABB" w:rsidRPr="00206ABB" w:rsidRDefault="00206ABB" w:rsidP="00B247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ABB">
              <w:rPr>
                <w:rFonts w:ascii="Times New Roman" w:hAnsi="Times New Roman"/>
                <w:sz w:val="24"/>
                <w:szCs w:val="24"/>
              </w:rPr>
              <w:t>сказочные персонажи, присутствующие в группе, побуждают детей в практической деятельности отразить понимание базовых эмоциональных состояний человека (радость, грусть, гнев, печаль, страх, удивление, злость, доброта и др.);</w:t>
            </w:r>
            <w:proofErr w:type="gramEnd"/>
          </w:p>
          <w:p w:rsidR="00206ABB" w:rsidRPr="00206ABB" w:rsidRDefault="00206ABB" w:rsidP="00B247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206ABB">
              <w:rPr>
                <w:rFonts w:ascii="Times New Roman" w:hAnsi="Times New Roman"/>
                <w:sz w:val="24"/>
                <w:szCs w:val="24"/>
              </w:rPr>
              <w:t>кроссворды, лабиринты, головоломки, предметы – заместители, развивающие дидактические и настольно – печатные игры вводят в активную познавательную деятельность;</w:t>
            </w:r>
          </w:p>
          <w:p w:rsidR="00206ABB" w:rsidRPr="00206ABB" w:rsidRDefault="00206ABB" w:rsidP="00B247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206ABB">
              <w:rPr>
                <w:rFonts w:ascii="Times New Roman" w:hAnsi="Times New Roman"/>
                <w:sz w:val="24"/>
                <w:szCs w:val="24"/>
              </w:rPr>
              <w:t>строительный материал, детали конструктора, крупногабаритные модули позволяют варьировать игровое пространство группы.</w:t>
            </w:r>
          </w:p>
          <w:p w:rsidR="00206ABB" w:rsidRPr="00206ABB" w:rsidRDefault="00206ABB" w:rsidP="00D714E1">
            <w:pPr>
              <w:rPr>
                <w:rFonts w:ascii="Times New Roman" w:hAnsi="Times New Roman"/>
                <w:sz w:val="24"/>
                <w:szCs w:val="24"/>
              </w:rPr>
            </w:pPr>
            <w:r w:rsidRPr="00206ABB">
              <w:rPr>
                <w:rFonts w:ascii="Times New Roman" w:hAnsi="Times New Roman"/>
                <w:sz w:val="24"/>
                <w:szCs w:val="24"/>
              </w:rPr>
              <w:t>Предметно – развивающая и игровая среда в каждой возрастной группе детского сада имеет отличительные признаки:</w:t>
            </w:r>
          </w:p>
          <w:p w:rsidR="00206ABB" w:rsidRPr="00206ABB" w:rsidRDefault="00206ABB" w:rsidP="00B247E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206ABB">
              <w:rPr>
                <w:rFonts w:ascii="Times New Roman" w:hAnsi="Times New Roman"/>
                <w:sz w:val="24"/>
                <w:szCs w:val="24"/>
              </w:rPr>
              <w:t>для детей третьего года жизни – достаточно большое пространство для удовлетворения потребности в активном движении;</w:t>
            </w:r>
          </w:p>
          <w:p w:rsidR="00206ABB" w:rsidRPr="00206ABB" w:rsidRDefault="00206ABB" w:rsidP="00B247E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206ABB">
              <w:rPr>
                <w:rFonts w:ascii="Times New Roman" w:hAnsi="Times New Roman"/>
                <w:sz w:val="24"/>
                <w:szCs w:val="24"/>
              </w:rPr>
              <w:t>для детей четвертого года жизни -  насыщенный центр сюжетно – ролевых игр с орудийными и ролевыми атрибутами;</w:t>
            </w:r>
          </w:p>
          <w:p w:rsidR="00206ABB" w:rsidRPr="00206ABB" w:rsidRDefault="00206ABB" w:rsidP="00B247E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206ABB">
              <w:rPr>
                <w:rFonts w:ascii="Times New Roman" w:hAnsi="Times New Roman"/>
                <w:sz w:val="24"/>
                <w:szCs w:val="24"/>
              </w:rPr>
              <w:t>для детей средней группы – учтена их потребность в игре со сверстниками и потребность уединения;</w:t>
            </w:r>
          </w:p>
          <w:p w:rsidR="00206ABB" w:rsidRPr="00206ABB" w:rsidRDefault="00206ABB" w:rsidP="00B247E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206ABB">
              <w:rPr>
                <w:rFonts w:ascii="Times New Roman" w:hAnsi="Times New Roman"/>
                <w:sz w:val="24"/>
                <w:szCs w:val="24"/>
              </w:rPr>
              <w:t>для детей старших групп в достатке игры, развивающие восприятие, память, внимание и т.д.</w:t>
            </w:r>
          </w:p>
          <w:p w:rsidR="00206ABB" w:rsidRPr="00206ABB" w:rsidRDefault="00206ABB" w:rsidP="00D714E1">
            <w:pPr>
              <w:rPr>
                <w:rFonts w:ascii="Times New Roman" w:hAnsi="Times New Roman"/>
                <w:sz w:val="24"/>
                <w:szCs w:val="24"/>
              </w:rPr>
            </w:pPr>
            <w:r w:rsidRPr="00206ABB">
              <w:rPr>
                <w:rFonts w:ascii="Times New Roman" w:hAnsi="Times New Roman"/>
                <w:sz w:val="24"/>
                <w:szCs w:val="24"/>
              </w:rPr>
              <w:t xml:space="preserve">С учетом развития детей РППС определяется воспитателем на основе интересов и индивидуальных особенностей воспитанников; </w:t>
            </w:r>
            <w:proofErr w:type="gramStart"/>
            <w:r w:rsidRPr="00206ABB">
              <w:rPr>
                <w:rFonts w:ascii="Times New Roman" w:hAnsi="Times New Roman"/>
                <w:sz w:val="24"/>
                <w:szCs w:val="24"/>
              </w:rPr>
              <w:t>начиная со средней группы игровая и развивающая среда организуется вместе с</w:t>
            </w:r>
            <w:proofErr w:type="gramEnd"/>
            <w:r w:rsidRPr="00206ABB">
              <w:rPr>
                <w:rFonts w:ascii="Times New Roman" w:hAnsi="Times New Roman"/>
                <w:sz w:val="24"/>
                <w:szCs w:val="24"/>
              </w:rPr>
              <w:t xml:space="preserve"> детьми, старшие дети сами создают и изменяют ее с точки зрения своих интересов.  </w:t>
            </w:r>
          </w:p>
          <w:p w:rsidR="00206ABB" w:rsidRPr="00206ABB" w:rsidRDefault="00206ABB" w:rsidP="00D714E1">
            <w:pPr>
              <w:rPr>
                <w:rFonts w:ascii="Times New Roman" w:hAnsi="Times New Roman"/>
                <w:sz w:val="24"/>
                <w:szCs w:val="24"/>
              </w:rPr>
            </w:pPr>
            <w:r w:rsidRPr="00206ABB">
              <w:rPr>
                <w:rFonts w:ascii="Times New Roman" w:hAnsi="Times New Roman"/>
                <w:sz w:val="24"/>
                <w:szCs w:val="24"/>
              </w:rPr>
              <w:t xml:space="preserve">Созданная РППС ориентирована на «зону ближайшего развития» и содержит как предметы и материалы, известные детям, так и те, которыми он овладевает с помощью </w:t>
            </w:r>
            <w:r w:rsidRPr="00206ABB">
              <w:rPr>
                <w:rFonts w:ascii="Times New Roman" w:hAnsi="Times New Roman"/>
                <w:sz w:val="24"/>
                <w:szCs w:val="24"/>
              </w:rPr>
              <w:lastRenderedPageBreak/>
              <w:t>взрослого, и незнакомые элементы среды. РППС своевременно обновляется.</w:t>
            </w:r>
          </w:p>
          <w:p w:rsidR="00206ABB" w:rsidRPr="00206ABB" w:rsidRDefault="00206ABB" w:rsidP="00D714E1">
            <w:pPr>
              <w:rPr>
                <w:rFonts w:ascii="Times New Roman" w:hAnsi="Times New Roman"/>
                <w:sz w:val="24"/>
                <w:szCs w:val="24"/>
              </w:rPr>
            </w:pPr>
            <w:r w:rsidRPr="00206ABB">
              <w:rPr>
                <w:rFonts w:ascii="Times New Roman" w:hAnsi="Times New Roman"/>
                <w:sz w:val="24"/>
                <w:szCs w:val="24"/>
              </w:rPr>
              <w:t>Воспитатель МБДОУ поддерживает инициативу детей в вопросах преобразования и изменения среды в группе, привлекает к этой деятельности родителей воспитанников (например, в сборе природного и бросового материала для игр и творчества, в создании макетов, пособий, оборудования для коррекционной работы, изготовлении ковриков со следами, пуговицами для коррекции плоскостопия и др.).</w:t>
            </w:r>
          </w:p>
          <w:p w:rsidR="00206ABB" w:rsidRPr="00206ABB" w:rsidRDefault="00206ABB" w:rsidP="00D714E1">
            <w:pPr>
              <w:rPr>
                <w:rFonts w:ascii="Times New Roman" w:hAnsi="Times New Roman"/>
                <w:sz w:val="24"/>
                <w:szCs w:val="24"/>
              </w:rPr>
            </w:pPr>
            <w:r w:rsidRPr="00206ABB">
              <w:rPr>
                <w:rFonts w:ascii="Times New Roman" w:hAnsi="Times New Roman"/>
                <w:sz w:val="24"/>
                <w:szCs w:val="24"/>
              </w:rPr>
              <w:t xml:space="preserve">С целью выполнения требований содержательной насыщенности, </w:t>
            </w:r>
            <w:proofErr w:type="spellStart"/>
            <w:r w:rsidRPr="00206ABB">
              <w:rPr>
                <w:rFonts w:ascii="Times New Roman" w:hAnsi="Times New Roman"/>
                <w:sz w:val="24"/>
                <w:szCs w:val="24"/>
              </w:rPr>
              <w:t>трансформируемости</w:t>
            </w:r>
            <w:proofErr w:type="spellEnd"/>
            <w:r w:rsidRPr="00206AB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06ABB">
              <w:rPr>
                <w:rFonts w:ascii="Times New Roman" w:hAnsi="Times New Roman"/>
                <w:sz w:val="24"/>
                <w:szCs w:val="24"/>
              </w:rPr>
              <w:t>полифункциональности</w:t>
            </w:r>
            <w:proofErr w:type="spellEnd"/>
            <w:r w:rsidRPr="00206ABB">
              <w:rPr>
                <w:rFonts w:ascii="Times New Roman" w:hAnsi="Times New Roman"/>
                <w:sz w:val="24"/>
                <w:szCs w:val="24"/>
              </w:rPr>
              <w:t xml:space="preserve">, вариативности, доступности и безопасности РППС, регламентированных ФГОС </w:t>
            </w:r>
            <w:proofErr w:type="gramStart"/>
            <w:r w:rsidRPr="00206ABB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206ABB">
              <w:rPr>
                <w:rFonts w:ascii="Times New Roman" w:hAnsi="Times New Roman"/>
                <w:sz w:val="24"/>
                <w:szCs w:val="24"/>
              </w:rPr>
              <w:t>, воспитателями используются:</w:t>
            </w:r>
          </w:p>
          <w:p w:rsidR="00206ABB" w:rsidRPr="00206ABB" w:rsidRDefault="00206ABB" w:rsidP="00D714E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06ABB">
              <w:rPr>
                <w:rFonts w:ascii="Times New Roman" w:hAnsi="Times New Roman"/>
                <w:b/>
                <w:i/>
                <w:sz w:val="24"/>
                <w:szCs w:val="24"/>
              </w:rPr>
              <w:t>Ширма – каркас:</w:t>
            </w:r>
          </w:p>
          <w:p w:rsidR="00206ABB" w:rsidRPr="00206ABB" w:rsidRDefault="00206ABB" w:rsidP="00B247E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ABB">
              <w:rPr>
                <w:rFonts w:ascii="Times New Roman" w:hAnsi="Times New Roman"/>
                <w:sz w:val="24"/>
                <w:szCs w:val="24"/>
              </w:rPr>
              <w:t>Новая</w:t>
            </w:r>
            <w:proofErr w:type="gramEnd"/>
            <w:r w:rsidRPr="00206ABB">
              <w:rPr>
                <w:rFonts w:ascii="Times New Roman" w:hAnsi="Times New Roman"/>
                <w:sz w:val="24"/>
                <w:szCs w:val="24"/>
              </w:rPr>
              <w:t>, изготовленная из современных материалов, оформлена эстетично и качественно;</w:t>
            </w:r>
          </w:p>
          <w:p w:rsidR="00206ABB" w:rsidRPr="00206ABB" w:rsidRDefault="00206ABB" w:rsidP="00B247E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ABB">
              <w:rPr>
                <w:rFonts w:ascii="Times New Roman" w:hAnsi="Times New Roman"/>
                <w:sz w:val="24"/>
                <w:szCs w:val="24"/>
              </w:rPr>
              <w:t>Легкая</w:t>
            </w:r>
            <w:proofErr w:type="gramEnd"/>
            <w:r w:rsidRPr="00206ABB">
              <w:rPr>
                <w:rFonts w:ascii="Times New Roman" w:hAnsi="Times New Roman"/>
                <w:sz w:val="24"/>
                <w:szCs w:val="24"/>
              </w:rPr>
              <w:t>, посильная для ребенка;</w:t>
            </w:r>
          </w:p>
          <w:p w:rsidR="00206ABB" w:rsidRPr="00206ABB" w:rsidRDefault="00206ABB" w:rsidP="00B247E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206ABB">
              <w:rPr>
                <w:rFonts w:ascii="Times New Roman" w:hAnsi="Times New Roman"/>
                <w:sz w:val="24"/>
                <w:szCs w:val="24"/>
              </w:rPr>
              <w:t>Может менять форму за счет трансформации (становиться меньше, больше, переворачиваться);</w:t>
            </w:r>
          </w:p>
          <w:p w:rsidR="00206ABB" w:rsidRPr="00206ABB" w:rsidRDefault="00206ABB" w:rsidP="00B247E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206ABB">
              <w:rPr>
                <w:rFonts w:ascii="Times New Roman" w:hAnsi="Times New Roman"/>
                <w:sz w:val="24"/>
                <w:szCs w:val="24"/>
              </w:rPr>
              <w:t>Имеет съемные чехлы и элементы на завязках, липучках.</w:t>
            </w:r>
          </w:p>
          <w:p w:rsidR="00206ABB" w:rsidRPr="00206ABB" w:rsidRDefault="00206ABB" w:rsidP="009A1D5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06ABB">
              <w:rPr>
                <w:rFonts w:ascii="Times New Roman" w:hAnsi="Times New Roman"/>
                <w:b/>
                <w:i/>
                <w:sz w:val="24"/>
                <w:szCs w:val="24"/>
              </w:rPr>
              <w:t>Ширма сплошная (из тонкой фанеры, картона):</w:t>
            </w:r>
          </w:p>
          <w:p w:rsidR="00206ABB" w:rsidRPr="00206ABB" w:rsidRDefault="00206ABB" w:rsidP="00B247E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206ABB">
              <w:rPr>
                <w:rFonts w:ascii="Times New Roman" w:hAnsi="Times New Roman"/>
                <w:sz w:val="24"/>
                <w:szCs w:val="24"/>
              </w:rPr>
              <w:t>Может менять форму за счет трансформации (становиться меньше, больше, переворачиваться);</w:t>
            </w:r>
          </w:p>
          <w:p w:rsidR="00206ABB" w:rsidRPr="00206ABB" w:rsidRDefault="00206ABB" w:rsidP="00B247E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206ABB">
              <w:rPr>
                <w:rFonts w:ascii="Times New Roman" w:hAnsi="Times New Roman"/>
                <w:sz w:val="24"/>
                <w:szCs w:val="24"/>
              </w:rPr>
              <w:t>Имеет съемные чехлы и элементы на завязках, липучках.</w:t>
            </w:r>
          </w:p>
          <w:p w:rsidR="00206ABB" w:rsidRPr="00206ABB" w:rsidRDefault="00206ABB" w:rsidP="00B247E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206ABB">
              <w:rPr>
                <w:rFonts w:ascii="Times New Roman" w:hAnsi="Times New Roman"/>
                <w:sz w:val="24"/>
                <w:szCs w:val="24"/>
              </w:rPr>
              <w:t>Оформлена эстетично и качественно;</w:t>
            </w:r>
          </w:p>
          <w:p w:rsidR="00206ABB" w:rsidRPr="00206ABB" w:rsidRDefault="00206ABB" w:rsidP="00B247E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206ABB">
              <w:rPr>
                <w:rFonts w:ascii="Times New Roman" w:hAnsi="Times New Roman"/>
                <w:sz w:val="24"/>
                <w:szCs w:val="24"/>
              </w:rPr>
              <w:t>Ширма и ее элементы хранятся в специально отведенном, доступном для детей, месте.</w:t>
            </w:r>
          </w:p>
          <w:p w:rsidR="00206ABB" w:rsidRPr="00206ABB" w:rsidRDefault="00206ABB" w:rsidP="009A1D5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06AB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Игровой материал из картонных коробок: </w:t>
            </w:r>
          </w:p>
          <w:p w:rsidR="00206ABB" w:rsidRPr="00206ABB" w:rsidRDefault="00206ABB" w:rsidP="00B247E6">
            <w:pPr>
              <w:pStyle w:val="a4"/>
              <w:numPr>
                <w:ilvl w:val="0"/>
                <w:numId w:val="4"/>
              </w:numPr>
              <w:tabs>
                <w:tab w:val="left" w:pos="318"/>
              </w:tabs>
              <w:rPr>
                <w:rFonts w:ascii="Times New Roman" w:hAnsi="Times New Roman"/>
                <w:sz w:val="24"/>
                <w:szCs w:val="24"/>
              </w:rPr>
            </w:pPr>
            <w:r w:rsidRPr="00206ABB">
              <w:rPr>
                <w:rFonts w:ascii="Times New Roman" w:hAnsi="Times New Roman"/>
                <w:sz w:val="24"/>
                <w:szCs w:val="24"/>
              </w:rPr>
              <w:t>Эстетично и качественно изготовлен;</w:t>
            </w:r>
          </w:p>
          <w:p w:rsidR="00206ABB" w:rsidRPr="00206ABB" w:rsidRDefault="00206ABB" w:rsidP="00B247E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206ABB">
              <w:rPr>
                <w:rFonts w:ascii="Times New Roman" w:hAnsi="Times New Roman"/>
                <w:sz w:val="24"/>
                <w:szCs w:val="24"/>
              </w:rPr>
              <w:t>Хранится в специально отведенном, доступном для детей, месте;</w:t>
            </w:r>
          </w:p>
          <w:p w:rsidR="00206ABB" w:rsidRPr="00206ABB" w:rsidRDefault="00206ABB" w:rsidP="009A1D5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06AB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Плоскостные элементы (из картона, тонкой фанеры, </w:t>
            </w:r>
            <w:proofErr w:type="spellStart"/>
            <w:r w:rsidRPr="00206ABB">
              <w:rPr>
                <w:rFonts w:ascii="Times New Roman" w:hAnsi="Times New Roman"/>
                <w:b/>
                <w:i/>
                <w:sz w:val="24"/>
                <w:szCs w:val="24"/>
              </w:rPr>
              <w:t>оргалита</w:t>
            </w:r>
            <w:proofErr w:type="spellEnd"/>
            <w:r w:rsidRPr="00206ABB">
              <w:rPr>
                <w:rFonts w:ascii="Times New Roman" w:hAnsi="Times New Roman"/>
                <w:b/>
                <w:i/>
                <w:sz w:val="24"/>
                <w:szCs w:val="24"/>
              </w:rPr>
              <w:t>):</w:t>
            </w:r>
          </w:p>
          <w:p w:rsidR="00206ABB" w:rsidRPr="00206ABB" w:rsidRDefault="00206ABB" w:rsidP="00B247E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206ABB">
              <w:rPr>
                <w:rFonts w:ascii="Times New Roman" w:hAnsi="Times New Roman"/>
                <w:sz w:val="24"/>
                <w:szCs w:val="24"/>
              </w:rPr>
              <w:t>Элементы изображают объекты (например, поезд, машину), имеют петли, крепления для соединения их со стулом, стойкой;</w:t>
            </w:r>
          </w:p>
          <w:p w:rsidR="00206ABB" w:rsidRPr="00206ABB" w:rsidRDefault="00206ABB" w:rsidP="00B247E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206ABB">
              <w:rPr>
                <w:rFonts w:ascii="Times New Roman" w:hAnsi="Times New Roman"/>
                <w:sz w:val="24"/>
                <w:szCs w:val="24"/>
              </w:rPr>
              <w:t>Оформлены эстетично и качественно;</w:t>
            </w:r>
          </w:p>
          <w:p w:rsidR="00206ABB" w:rsidRPr="00206ABB" w:rsidRDefault="00206ABB" w:rsidP="00B247E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206ABB">
              <w:rPr>
                <w:rFonts w:ascii="Times New Roman" w:hAnsi="Times New Roman"/>
                <w:sz w:val="24"/>
                <w:szCs w:val="24"/>
              </w:rPr>
              <w:t>Хранятся в специально отведенном, доступном для детей, месте.</w:t>
            </w:r>
          </w:p>
          <w:p w:rsidR="00206ABB" w:rsidRPr="00206ABB" w:rsidRDefault="00206ABB" w:rsidP="009A1D58">
            <w:pPr>
              <w:rPr>
                <w:rFonts w:ascii="Times New Roman" w:hAnsi="Times New Roman"/>
                <w:sz w:val="24"/>
                <w:szCs w:val="24"/>
              </w:rPr>
            </w:pPr>
            <w:r w:rsidRPr="00206AB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Коробки - </w:t>
            </w:r>
            <w:proofErr w:type="spellStart"/>
            <w:r w:rsidRPr="00206ABB">
              <w:rPr>
                <w:rFonts w:ascii="Times New Roman" w:hAnsi="Times New Roman"/>
                <w:b/>
                <w:i/>
                <w:sz w:val="24"/>
                <w:szCs w:val="24"/>
              </w:rPr>
              <w:t>трансформеры</w:t>
            </w:r>
            <w:proofErr w:type="spellEnd"/>
            <w:r w:rsidRPr="00206ABB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206ABB" w:rsidRPr="00206ABB" w:rsidRDefault="00206ABB" w:rsidP="00B247E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206ABB">
              <w:rPr>
                <w:rFonts w:ascii="Times New Roman" w:hAnsi="Times New Roman"/>
                <w:sz w:val="24"/>
                <w:szCs w:val="24"/>
              </w:rPr>
              <w:t>Легко трансформируются, дети могут самостоятельно трансформировать коробки малой формы;</w:t>
            </w:r>
          </w:p>
          <w:p w:rsidR="00206ABB" w:rsidRPr="00206ABB" w:rsidRDefault="00206ABB" w:rsidP="00B247E6">
            <w:pPr>
              <w:pStyle w:val="a4"/>
              <w:numPr>
                <w:ilvl w:val="0"/>
                <w:numId w:val="6"/>
              </w:numPr>
              <w:tabs>
                <w:tab w:val="left" w:pos="318"/>
              </w:tabs>
              <w:rPr>
                <w:rFonts w:ascii="Times New Roman" w:hAnsi="Times New Roman"/>
                <w:sz w:val="24"/>
                <w:szCs w:val="24"/>
              </w:rPr>
            </w:pPr>
            <w:r w:rsidRPr="00206ABB">
              <w:rPr>
                <w:rFonts w:ascii="Times New Roman" w:hAnsi="Times New Roman"/>
                <w:sz w:val="24"/>
                <w:szCs w:val="24"/>
              </w:rPr>
              <w:t>Эстетично и качественно изготовлен;</w:t>
            </w:r>
          </w:p>
          <w:p w:rsidR="00206ABB" w:rsidRPr="00206ABB" w:rsidRDefault="00206ABB" w:rsidP="00B247E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206ABB">
              <w:rPr>
                <w:rFonts w:ascii="Times New Roman" w:hAnsi="Times New Roman"/>
                <w:sz w:val="24"/>
                <w:szCs w:val="24"/>
              </w:rPr>
              <w:t>Хранится в специально отведенном, доступном для детей, месте;</w:t>
            </w:r>
          </w:p>
          <w:p w:rsidR="00206ABB" w:rsidRPr="00206ABB" w:rsidRDefault="00206ABB" w:rsidP="009A1D5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06ABB">
              <w:rPr>
                <w:rFonts w:ascii="Times New Roman" w:hAnsi="Times New Roman"/>
                <w:b/>
                <w:i/>
                <w:sz w:val="24"/>
                <w:szCs w:val="24"/>
              </w:rPr>
              <w:t>Предметы неопределенного назначения:</w:t>
            </w:r>
          </w:p>
          <w:p w:rsidR="00206ABB" w:rsidRPr="00206ABB" w:rsidRDefault="00206ABB" w:rsidP="00B247E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206ABB">
              <w:rPr>
                <w:rFonts w:ascii="Times New Roman" w:hAnsi="Times New Roman"/>
                <w:sz w:val="24"/>
                <w:szCs w:val="24"/>
              </w:rPr>
              <w:t>В наличии мелкие предметы, дети используют их для сюжетных игр;</w:t>
            </w:r>
          </w:p>
          <w:p w:rsidR="00206ABB" w:rsidRPr="00206ABB" w:rsidRDefault="00206ABB" w:rsidP="00B247E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206ABB">
              <w:rPr>
                <w:rFonts w:ascii="Times New Roman" w:hAnsi="Times New Roman"/>
                <w:sz w:val="24"/>
                <w:szCs w:val="24"/>
              </w:rPr>
              <w:t>В наличии крупный напольный материал. Дети используют его для создания игрового пространства;</w:t>
            </w:r>
          </w:p>
          <w:p w:rsidR="00206ABB" w:rsidRPr="00206ABB" w:rsidRDefault="00206ABB" w:rsidP="00B247E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206ABB">
              <w:rPr>
                <w:rFonts w:ascii="Times New Roman" w:hAnsi="Times New Roman"/>
                <w:sz w:val="24"/>
                <w:szCs w:val="24"/>
              </w:rPr>
              <w:t>В наличии текстильный материал – отрезы ткани, платочки, ленты и т.п.</w:t>
            </w:r>
          </w:p>
          <w:p w:rsidR="00206ABB" w:rsidRPr="00206ABB" w:rsidRDefault="00206ABB" w:rsidP="00B247E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206ABB">
              <w:rPr>
                <w:rFonts w:ascii="Times New Roman" w:hAnsi="Times New Roman"/>
                <w:sz w:val="24"/>
                <w:szCs w:val="24"/>
              </w:rPr>
              <w:t>В наличии прищепки, веревочки, крепежи, приспособления, на которые можно крепить ткани</w:t>
            </w:r>
          </w:p>
          <w:p w:rsidR="00206ABB" w:rsidRPr="00206ABB" w:rsidRDefault="00206ABB" w:rsidP="00B247E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206ABB">
              <w:rPr>
                <w:rFonts w:ascii="Times New Roman" w:hAnsi="Times New Roman"/>
                <w:sz w:val="24"/>
                <w:szCs w:val="24"/>
              </w:rPr>
              <w:t>Хранятся в специально отведенном, доступном для детей, месте. Все материалы сгруппированы по признаку, качеству;</w:t>
            </w:r>
          </w:p>
          <w:p w:rsidR="00206ABB" w:rsidRPr="00206ABB" w:rsidRDefault="00206ABB" w:rsidP="00B247E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206ABB">
              <w:rPr>
                <w:rFonts w:ascii="Times New Roman" w:hAnsi="Times New Roman"/>
                <w:sz w:val="24"/>
                <w:szCs w:val="24"/>
              </w:rPr>
              <w:t>Дети могут быстро найти нужный предмет и убрать его на нужное место после игры.</w:t>
            </w:r>
          </w:p>
          <w:p w:rsidR="00206ABB" w:rsidRPr="00206ABB" w:rsidRDefault="00206ABB" w:rsidP="009A1D5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06ABB">
              <w:rPr>
                <w:rFonts w:ascii="Times New Roman" w:hAnsi="Times New Roman"/>
                <w:b/>
                <w:i/>
                <w:sz w:val="24"/>
                <w:szCs w:val="24"/>
              </w:rPr>
              <w:t>Карманы – органайзеры:</w:t>
            </w:r>
          </w:p>
          <w:p w:rsidR="00206ABB" w:rsidRPr="00206ABB" w:rsidRDefault="00206ABB" w:rsidP="00B247E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ABB">
              <w:rPr>
                <w:rFonts w:ascii="Times New Roman" w:hAnsi="Times New Roman"/>
                <w:sz w:val="24"/>
                <w:szCs w:val="24"/>
              </w:rPr>
              <w:t>Размещены</w:t>
            </w:r>
            <w:proofErr w:type="gramEnd"/>
            <w:r w:rsidRPr="00206ABB">
              <w:rPr>
                <w:rFonts w:ascii="Times New Roman" w:hAnsi="Times New Roman"/>
                <w:sz w:val="24"/>
                <w:szCs w:val="24"/>
              </w:rPr>
              <w:t xml:space="preserve"> в соответствии с функциональной значимостью. </w:t>
            </w:r>
            <w:proofErr w:type="gramStart"/>
            <w:r w:rsidRPr="00206ABB">
              <w:rPr>
                <w:rFonts w:ascii="Times New Roman" w:hAnsi="Times New Roman"/>
                <w:sz w:val="24"/>
                <w:szCs w:val="24"/>
              </w:rPr>
              <w:t>Доступны</w:t>
            </w:r>
            <w:proofErr w:type="gramEnd"/>
            <w:r w:rsidRPr="00206ABB">
              <w:rPr>
                <w:rFonts w:ascii="Times New Roman" w:hAnsi="Times New Roman"/>
                <w:sz w:val="24"/>
                <w:szCs w:val="24"/>
              </w:rPr>
              <w:t xml:space="preserve"> детям.</w:t>
            </w:r>
          </w:p>
          <w:p w:rsidR="00206ABB" w:rsidRPr="00206ABB" w:rsidRDefault="00206ABB" w:rsidP="00B247E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206ABB">
              <w:rPr>
                <w:rFonts w:ascii="Times New Roman" w:hAnsi="Times New Roman"/>
                <w:sz w:val="24"/>
                <w:szCs w:val="24"/>
              </w:rPr>
              <w:t>Эстетично и качественно изготовлены.</w:t>
            </w:r>
          </w:p>
          <w:p w:rsidR="00206ABB" w:rsidRPr="00206ABB" w:rsidRDefault="00206ABB" w:rsidP="009A1D58">
            <w:pPr>
              <w:rPr>
                <w:rFonts w:ascii="Times New Roman" w:hAnsi="Times New Roman"/>
                <w:sz w:val="24"/>
                <w:szCs w:val="24"/>
              </w:rPr>
            </w:pPr>
            <w:r w:rsidRPr="00206ABB">
              <w:rPr>
                <w:rFonts w:ascii="Times New Roman" w:hAnsi="Times New Roman"/>
                <w:b/>
                <w:i/>
                <w:sz w:val="24"/>
                <w:szCs w:val="24"/>
              </w:rPr>
              <w:t>Съемные чехлы</w:t>
            </w:r>
            <w:r w:rsidRPr="00206ABB">
              <w:rPr>
                <w:rFonts w:ascii="Times New Roman" w:hAnsi="Times New Roman"/>
                <w:sz w:val="24"/>
                <w:szCs w:val="24"/>
              </w:rPr>
              <w:t xml:space="preserve"> (не входящие в набор для ширм):</w:t>
            </w:r>
          </w:p>
          <w:p w:rsidR="00206ABB" w:rsidRPr="00206ABB" w:rsidRDefault="00206ABB" w:rsidP="00B247E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206ABB">
              <w:rPr>
                <w:rFonts w:ascii="Times New Roman" w:hAnsi="Times New Roman"/>
                <w:sz w:val="24"/>
                <w:szCs w:val="24"/>
              </w:rPr>
              <w:t>В наличии комплекты сменных деталей для чехл</w:t>
            </w:r>
            <w:proofErr w:type="gramStart"/>
            <w:r w:rsidRPr="00206ABB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 w:rsidRPr="00206ABB">
              <w:rPr>
                <w:rFonts w:ascii="Times New Roman" w:hAnsi="Times New Roman"/>
                <w:sz w:val="24"/>
                <w:szCs w:val="24"/>
              </w:rPr>
              <w:t>например, чтобы установить тот или иной тип машины – пожарную, полицейскую, на липучках, крючках</w:t>
            </w:r>
          </w:p>
          <w:p w:rsidR="00206ABB" w:rsidRPr="00206ABB" w:rsidRDefault="00206ABB" w:rsidP="00D714E1">
            <w:pPr>
              <w:rPr>
                <w:rFonts w:ascii="Times New Roman" w:hAnsi="Times New Roman"/>
                <w:sz w:val="24"/>
                <w:szCs w:val="24"/>
              </w:rPr>
            </w:pPr>
            <w:r w:rsidRPr="00206ABB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Воспитатели гибко используют все пространство группы, динамично и целесообразно меняя место расположения детей.</w:t>
            </w:r>
          </w:p>
        </w:tc>
      </w:tr>
      <w:tr w:rsidR="00206ABB" w:rsidRPr="00E56536" w:rsidTr="00206ABB">
        <w:tc>
          <w:tcPr>
            <w:tcW w:w="9498" w:type="dxa"/>
          </w:tcPr>
          <w:p w:rsidR="00206ABB" w:rsidRPr="00206ABB" w:rsidRDefault="00206ABB" w:rsidP="00D714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6AB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Достаточный уровень.</w:t>
            </w:r>
          </w:p>
          <w:p w:rsidR="00206ABB" w:rsidRPr="00206ABB" w:rsidRDefault="00206ABB" w:rsidP="00D714E1">
            <w:pPr>
              <w:rPr>
                <w:rFonts w:ascii="Times New Roman" w:hAnsi="Times New Roman"/>
                <w:sz w:val="24"/>
                <w:szCs w:val="24"/>
              </w:rPr>
            </w:pPr>
            <w:r w:rsidRPr="00206ABB">
              <w:rPr>
                <w:rFonts w:ascii="Times New Roman" w:hAnsi="Times New Roman"/>
                <w:sz w:val="24"/>
                <w:szCs w:val="24"/>
              </w:rPr>
              <w:t xml:space="preserve">РППС  МДОУ соответствует требованиям </w:t>
            </w:r>
            <w:proofErr w:type="spellStart"/>
            <w:r w:rsidRPr="00206ABB">
              <w:rPr>
                <w:rFonts w:ascii="Times New Roman" w:hAnsi="Times New Roman"/>
                <w:sz w:val="24"/>
                <w:szCs w:val="24"/>
              </w:rPr>
              <w:t>СанПин</w:t>
            </w:r>
            <w:proofErr w:type="spellEnd"/>
            <w:r w:rsidRPr="00206ABB">
              <w:rPr>
                <w:rFonts w:ascii="Times New Roman" w:hAnsi="Times New Roman"/>
                <w:sz w:val="24"/>
                <w:szCs w:val="24"/>
              </w:rPr>
              <w:t xml:space="preserve">, ФГОС </w:t>
            </w:r>
            <w:proofErr w:type="gramStart"/>
            <w:r w:rsidRPr="00206ABB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206AB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06ABB" w:rsidRPr="00206ABB" w:rsidRDefault="00206ABB" w:rsidP="00D714E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ABB">
              <w:rPr>
                <w:rFonts w:ascii="Times New Roman" w:hAnsi="Times New Roman"/>
                <w:sz w:val="24"/>
                <w:szCs w:val="24"/>
              </w:rPr>
              <w:t>Созданная</w:t>
            </w:r>
            <w:proofErr w:type="gramEnd"/>
            <w:r w:rsidRPr="00206ABB">
              <w:rPr>
                <w:rFonts w:ascii="Times New Roman" w:hAnsi="Times New Roman"/>
                <w:sz w:val="24"/>
                <w:szCs w:val="24"/>
              </w:rPr>
              <w:t xml:space="preserve"> в МДОУ РППС обеспечивает гибкое и вариантное использование пространства, уход от устаревших подходов, связанных с жесткой функциональной закрепленностью детских центров активности  и уголков внутри групповых помещений и  прогулочных участков.</w:t>
            </w:r>
          </w:p>
          <w:p w:rsidR="00206ABB" w:rsidRPr="00206ABB" w:rsidRDefault="00206ABB" w:rsidP="00D714E1">
            <w:pPr>
              <w:rPr>
                <w:rFonts w:ascii="Times New Roman" w:hAnsi="Times New Roman"/>
                <w:sz w:val="24"/>
                <w:szCs w:val="24"/>
              </w:rPr>
            </w:pPr>
            <w:r w:rsidRPr="00206ABB">
              <w:rPr>
                <w:rFonts w:ascii="Times New Roman" w:hAnsi="Times New Roman"/>
                <w:sz w:val="24"/>
                <w:szCs w:val="24"/>
              </w:rPr>
              <w:t>Игрушки в группах присутствуют в достаточном количестве, однако не везде оснащен центр для творчества и создания игровых атрибутов и самоделок.</w:t>
            </w:r>
          </w:p>
          <w:p w:rsidR="00206ABB" w:rsidRPr="00206ABB" w:rsidRDefault="00206ABB" w:rsidP="00D714E1">
            <w:pPr>
              <w:rPr>
                <w:rFonts w:ascii="Times New Roman" w:hAnsi="Times New Roman"/>
                <w:sz w:val="24"/>
                <w:szCs w:val="24"/>
              </w:rPr>
            </w:pPr>
            <w:r w:rsidRPr="00206ABB">
              <w:rPr>
                <w:rFonts w:ascii="Times New Roman" w:hAnsi="Times New Roman"/>
                <w:sz w:val="24"/>
                <w:szCs w:val="24"/>
              </w:rPr>
              <w:t>В некоторых группах МДОУ создана разнообразная предметная среда, обеспечивающая возможность ребенку выбирать деятельность в соответствии с его интересами. Дети являются активными созидателями и пользователями предметной среды, имеют возможность свободно выбирать деятельность и отношения. Свобода выбора способствует освоению и преобразованию воспитанниками игровой среды. Например, детям было предложено составить на листе бумаги при помощи геометрических фигур план комнаты для куклы: дети с удовольствием продумывали каждую деталь интерьера, проигрывают воображаемые ситуации, связанные с определенной  окружающей обстановкой. Воспитателями умело используются методы и приемы развития творческого мышления и воображения: «Что было бы, если…», «За и против», различные конкурсы  и презентации детских творческих идей.</w:t>
            </w:r>
          </w:p>
          <w:p w:rsidR="00206ABB" w:rsidRPr="00206ABB" w:rsidRDefault="00206ABB" w:rsidP="00D714E1">
            <w:pPr>
              <w:rPr>
                <w:rFonts w:ascii="Times New Roman" w:hAnsi="Times New Roman"/>
                <w:sz w:val="24"/>
                <w:szCs w:val="24"/>
              </w:rPr>
            </w:pPr>
            <w:r w:rsidRPr="00206ABB">
              <w:rPr>
                <w:rFonts w:ascii="Times New Roman" w:hAnsi="Times New Roman"/>
                <w:sz w:val="24"/>
                <w:szCs w:val="24"/>
              </w:rPr>
              <w:t>Однако для некоторых групп МДОУ характерна «застывшая», статичная среда.</w:t>
            </w:r>
          </w:p>
          <w:p w:rsidR="00206ABB" w:rsidRPr="00206ABB" w:rsidRDefault="00206ABB" w:rsidP="00D714E1">
            <w:pPr>
              <w:rPr>
                <w:rFonts w:ascii="Times New Roman" w:hAnsi="Times New Roman"/>
                <w:sz w:val="24"/>
                <w:szCs w:val="24"/>
              </w:rPr>
            </w:pPr>
            <w:r w:rsidRPr="00206ABB">
              <w:rPr>
                <w:rFonts w:ascii="Times New Roman" w:hAnsi="Times New Roman"/>
                <w:sz w:val="24"/>
                <w:szCs w:val="24"/>
              </w:rPr>
              <w:t>Часть воспитателей не предоставляют детям свободы  выбора из-за неуверенности, что те могут самостоятельно наполнить свое свободное время интересной и полезной деятельностью.</w:t>
            </w:r>
          </w:p>
          <w:p w:rsidR="00206ABB" w:rsidRPr="00206ABB" w:rsidRDefault="00206ABB" w:rsidP="00D714E1">
            <w:pPr>
              <w:rPr>
                <w:rFonts w:ascii="Times New Roman" w:hAnsi="Times New Roman"/>
                <w:sz w:val="24"/>
                <w:szCs w:val="24"/>
              </w:rPr>
            </w:pPr>
            <w:r w:rsidRPr="00206ABB">
              <w:rPr>
                <w:rFonts w:ascii="Times New Roman" w:hAnsi="Times New Roman"/>
                <w:sz w:val="24"/>
                <w:szCs w:val="24"/>
              </w:rPr>
              <w:t xml:space="preserve">Опыт создания модели РППС, соответствующей требованиями ФГОС </w:t>
            </w:r>
            <w:proofErr w:type="gramStart"/>
            <w:r w:rsidRPr="00206ABB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206ABB">
              <w:rPr>
                <w:rFonts w:ascii="Times New Roman" w:hAnsi="Times New Roman"/>
                <w:sz w:val="24"/>
                <w:szCs w:val="24"/>
              </w:rPr>
              <w:t>, недостаточно представлен на городском уровне.</w:t>
            </w:r>
          </w:p>
          <w:p w:rsidR="00206ABB" w:rsidRPr="00206ABB" w:rsidRDefault="00206ABB" w:rsidP="00D714E1">
            <w:pPr>
              <w:rPr>
                <w:rFonts w:ascii="Times New Roman" w:hAnsi="Times New Roman"/>
                <w:sz w:val="24"/>
                <w:szCs w:val="24"/>
              </w:rPr>
            </w:pPr>
            <w:r w:rsidRPr="00206ABB">
              <w:rPr>
                <w:rFonts w:ascii="Times New Roman" w:hAnsi="Times New Roman"/>
                <w:sz w:val="24"/>
                <w:szCs w:val="24"/>
              </w:rPr>
              <w:t xml:space="preserve"> Воспитателям МДОУ необходимо продолжить процесс самообразования в вопросах построения развивающей предметно – пространственной среды в соответствии с требованиями ФГОС </w:t>
            </w:r>
            <w:proofErr w:type="gramStart"/>
            <w:r w:rsidRPr="00206ABB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206AB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06ABB" w:rsidRPr="00206ABB" w:rsidRDefault="00206ABB" w:rsidP="00D714E1">
            <w:pPr>
              <w:rPr>
                <w:rFonts w:ascii="Times New Roman" w:hAnsi="Times New Roman"/>
                <w:sz w:val="24"/>
                <w:szCs w:val="24"/>
              </w:rPr>
            </w:pPr>
            <w:r w:rsidRPr="00206ABB">
              <w:rPr>
                <w:rFonts w:ascii="Times New Roman" w:hAnsi="Times New Roman"/>
                <w:sz w:val="24"/>
                <w:szCs w:val="24"/>
              </w:rPr>
              <w:t>Особое внимание обратить на обеспечение эмоционального комфорта и удовлетворение индивидуальных образовательных потребностей воспитанников.</w:t>
            </w:r>
          </w:p>
        </w:tc>
      </w:tr>
      <w:tr w:rsidR="00206ABB" w:rsidRPr="00E56536" w:rsidTr="00206ABB">
        <w:tc>
          <w:tcPr>
            <w:tcW w:w="9498" w:type="dxa"/>
          </w:tcPr>
          <w:p w:rsidR="00206ABB" w:rsidRPr="00206ABB" w:rsidRDefault="00206ABB" w:rsidP="00D714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6ABB">
              <w:rPr>
                <w:rFonts w:ascii="Times New Roman" w:hAnsi="Times New Roman"/>
                <w:b/>
                <w:sz w:val="24"/>
                <w:szCs w:val="24"/>
              </w:rPr>
              <w:t>Удовлетворительный уровень.</w:t>
            </w:r>
          </w:p>
          <w:p w:rsidR="00206ABB" w:rsidRPr="00206ABB" w:rsidRDefault="00206ABB" w:rsidP="00D714E1">
            <w:pPr>
              <w:rPr>
                <w:rFonts w:ascii="Times New Roman" w:hAnsi="Times New Roman"/>
                <w:sz w:val="24"/>
                <w:szCs w:val="24"/>
              </w:rPr>
            </w:pPr>
            <w:r w:rsidRPr="00206ABB">
              <w:rPr>
                <w:rFonts w:ascii="Times New Roman" w:hAnsi="Times New Roman"/>
                <w:sz w:val="24"/>
                <w:szCs w:val="24"/>
              </w:rPr>
              <w:t>Недостаточное использование элементов среды.</w:t>
            </w:r>
          </w:p>
          <w:p w:rsidR="00206ABB" w:rsidRPr="00206ABB" w:rsidRDefault="00206ABB" w:rsidP="00D714E1">
            <w:pPr>
              <w:rPr>
                <w:rFonts w:ascii="Times New Roman" w:hAnsi="Times New Roman"/>
                <w:sz w:val="24"/>
                <w:szCs w:val="24"/>
              </w:rPr>
            </w:pPr>
            <w:r w:rsidRPr="00206ABB">
              <w:rPr>
                <w:rFonts w:ascii="Times New Roman" w:hAnsi="Times New Roman"/>
                <w:sz w:val="24"/>
                <w:szCs w:val="24"/>
              </w:rPr>
              <w:t>Детям не предоставляется возможности для преобразования среды.</w:t>
            </w:r>
          </w:p>
          <w:p w:rsidR="00206ABB" w:rsidRPr="00206ABB" w:rsidRDefault="00206ABB" w:rsidP="00D714E1">
            <w:pPr>
              <w:rPr>
                <w:rFonts w:ascii="Times New Roman" w:hAnsi="Times New Roman"/>
                <w:sz w:val="24"/>
                <w:szCs w:val="24"/>
              </w:rPr>
            </w:pPr>
            <w:r w:rsidRPr="00206ABB">
              <w:rPr>
                <w:rFonts w:ascii="Times New Roman" w:hAnsi="Times New Roman"/>
                <w:sz w:val="24"/>
                <w:szCs w:val="24"/>
              </w:rPr>
              <w:t>В наличии небольшое количество интерактивных и авторских пособий, мало представлены продукты детской деятельности.</w:t>
            </w:r>
          </w:p>
          <w:p w:rsidR="00206ABB" w:rsidRPr="00206ABB" w:rsidRDefault="00206ABB" w:rsidP="00D714E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ABB">
              <w:rPr>
                <w:rFonts w:ascii="Times New Roman" w:hAnsi="Times New Roman"/>
                <w:sz w:val="24"/>
                <w:szCs w:val="24"/>
              </w:rPr>
              <w:t>Воспитатели затрудняются в реализации требований ФГОС ДО, касающихся построения развивающей предметно – пространственной среды.</w:t>
            </w:r>
            <w:proofErr w:type="gramEnd"/>
            <w:r w:rsidRPr="00206ABB">
              <w:rPr>
                <w:rFonts w:ascii="Times New Roman" w:hAnsi="Times New Roman"/>
                <w:sz w:val="24"/>
                <w:szCs w:val="24"/>
              </w:rPr>
              <w:t xml:space="preserve"> Среда в группах мало соответствует интересам детей, не инициирует их самостоятельный свободный выбор и совместную деятельность.</w:t>
            </w:r>
          </w:p>
          <w:p w:rsidR="00206ABB" w:rsidRPr="00206ABB" w:rsidRDefault="00206ABB" w:rsidP="00D714E1">
            <w:pPr>
              <w:rPr>
                <w:rFonts w:ascii="Times New Roman" w:hAnsi="Times New Roman"/>
                <w:sz w:val="24"/>
                <w:szCs w:val="24"/>
              </w:rPr>
            </w:pPr>
            <w:r w:rsidRPr="00206ABB">
              <w:rPr>
                <w:rFonts w:ascii="Times New Roman" w:hAnsi="Times New Roman"/>
                <w:sz w:val="24"/>
                <w:szCs w:val="24"/>
              </w:rPr>
              <w:t>Большинство воспитателей МДОУ считают необходимым предоставлять свободу выбора</w:t>
            </w:r>
          </w:p>
        </w:tc>
      </w:tr>
      <w:tr w:rsidR="00206ABB" w:rsidRPr="00E56536" w:rsidTr="00206ABB">
        <w:tc>
          <w:tcPr>
            <w:tcW w:w="9498" w:type="dxa"/>
          </w:tcPr>
          <w:p w:rsidR="00206ABB" w:rsidRPr="00206ABB" w:rsidRDefault="00206ABB" w:rsidP="00D714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6ABB">
              <w:rPr>
                <w:rFonts w:ascii="Times New Roman" w:hAnsi="Times New Roman"/>
                <w:b/>
                <w:sz w:val="24"/>
                <w:szCs w:val="24"/>
              </w:rPr>
              <w:t>Низкий уровень.</w:t>
            </w:r>
          </w:p>
          <w:p w:rsidR="00206ABB" w:rsidRPr="00206ABB" w:rsidRDefault="00206ABB" w:rsidP="00D714E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ABB">
              <w:rPr>
                <w:rFonts w:ascii="Times New Roman" w:hAnsi="Times New Roman"/>
                <w:sz w:val="24"/>
                <w:szCs w:val="24"/>
              </w:rPr>
              <w:t>РППС МДОУ не соответствует требованиям ФГОС ДО, воспитателями не обеспечены необходимые условия.</w:t>
            </w:r>
            <w:proofErr w:type="gramEnd"/>
          </w:p>
        </w:tc>
      </w:tr>
    </w:tbl>
    <w:p w:rsidR="00B247E6" w:rsidRDefault="00B247E6" w:rsidP="00B7472F">
      <w:pPr>
        <w:ind w:firstLine="708"/>
      </w:pPr>
    </w:p>
    <w:sectPr w:rsidR="00B247E6" w:rsidSect="00F2139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F287B"/>
    <w:multiLevelType w:val="hybridMultilevel"/>
    <w:tmpl w:val="C8C234BC"/>
    <w:lvl w:ilvl="0" w:tplc="11EE4F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925A3A"/>
    <w:multiLevelType w:val="hybridMultilevel"/>
    <w:tmpl w:val="8B34CD66"/>
    <w:lvl w:ilvl="0" w:tplc="11EE4F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070ADE"/>
    <w:multiLevelType w:val="hybridMultilevel"/>
    <w:tmpl w:val="49D04794"/>
    <w:lvl w:ilvl="0" w:tplc="11EE4F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5F1A39"/>
    <w:multiLevelType w:val="hybridMultilevel"/>
    <w:tmpl w:val="5136F6DA"/>
    <w:lvl w:ilvl="0" w:tplc="11EE4F5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425E433B"/>
    <w:multiLevelType w:val="hybridMultilevel"/>
    <w:tmpl w:val="C6B0C740"/>
    <w:lvl w:ilvl="0" w:tplc="11EE4F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65B46E1"/>
    <w:multiLevelType w:val="hybridMultilevel"/>
    <w:tmpl w:val="E744A49C"/>
    <w:lvl w:ilvl="0" w:tplc="11EE4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3435FD"/>
    <w:multiLevelType w:val="hybridMultilevel"/>
    <w:tmpl w:val="29B0A5FA"/>
    <w:lvl w:ilvl="0" w:tplc="11EE4F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DAF"/>
    <w:rsid w:val="00013A46"/>
    <w:rsid w:val="00085C32"/>
    <w:rsid w:val="00093F28"/>
    <w:rsid w:val="000F3DAF"/>
    <w:rsid w:val="001C5BCE"/>
    <w:rsid w:val="00206ABB"/>
    <w:rsid w:val="00277725"/>
    <w:rsid w:val="002B3759"/>
    <w:rsid w:val="002C5B53"/>
    <w:rsid w:val="002F0F0A"/>
    <w:rsid w:val="003014BD"/>
    <w:rsid w:val="00340CB0"/>
    <w:rsid w:val="003531C1"/>
    <w:rsid w:val="003F7703"/>
    <w:rsid w:val="004617A2"/>
    <w:rsid w:val="004B4D7B"/>
    <w:rsid w:val="004D3B96"/>
    <w:rsid w:val="00517FDB"/>
    <w:rsid w:val="0054085F"/>
    <w:rsid w:val="00545974"/>
    <w:rsid w:val="005506EE"/>
    <w:rsid w:val="005575CD"/>
    <w:rsid w:val="00564637"/>
    <w:rsid w:val="005E78E8"/>
    <w:rsid w:val="006A139A"/>
    <w:rsid w:val="006C7C58"/>
    <w:rsid w:val="006D69D8"/>
    <w:rsid w:val="007846E4"/>
    <w:rsid w:val="00825A99"/>
    <w:rsid w:val="008550BF"/>
    <w:rsid w:val="008B29BA"/>
    <w:rsid w:val="008E7A57"/>
    <w:rsid w:val="00973822"/>
    <w:rsid w:val="009A1D58"/>
    <w:rsid w:val="009C6A88"/>
    <w:rsid w:val="009C707C"/>
    <w:rsid w:val="009F6607"/>
    <w:rsid w:val="00A161AF"/>
    <w:rsid w:val="00A747B5"/>
    <w:rsid w:val="00AD007B"/>
    <w:rsid w:val="00B2031C"/>
    <w:rsid w:val="00B21255"/>
    <w:rsid w:val="00B247E6"/>
    <w:rsid w:val="00B30E4C"/>
    <w:rsid w:val="00B7472F"/>
    <w:rsid w:val="00BD79F8"/>
    <w:rsid w:val="00C42CBE"/>
    <w:rsid w:val="00C9011D"/>
    <w:rsid w:val="00CA5536"/>
    <w:rsid w:val="00CD125F"/>
    <w:rsid w:val="00CD20E2"/>
    <w:rsid w:val="00D52CAA"/>
    <w:rsid w:val="00E33FDB"/>
    <w:rsid w:val="00E51142"/>
    <w:rsid w:val="00E53281"/>
    <w:rsid w:val="00E65D2F"/>
    <w:rsid w:val="00E73A10"/>
    <w:rsid w:val="00EA1246"/>
    <w:rsid w:val="00F03473"/>
    <w:rsid w:val="00F21394"/>
    <w:rsid w:val="00F37CC0"/>
    <w:rsid w:val="00F65798"/>
    <w:rsid w:val="00F7703E"/>
    <w:rsid w:val="00F9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D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DA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7C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D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DA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7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1BD07-C9E3-4796-87B0-6C907DFF2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imc_belova</dc:creator>
  <cp:lastModifiedBy>Admin</cp:lastModifiedBy>
  <cp:revision>2</cp:revision>
  <cp:lastPrinted>2021-05-05T10:24:00Z</cp:lastPrinted>
  <dcterms:created xsi:type="dcterms:W3CDTF">2021-05-30T11:39:00Z</dcterms:created>
  <dcterms:modified xsi:type="dcterms:W3CDTF">2021-05-30T11:39:00Z</dcterms:modified>
</cp:coreProperties>
</file>