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9F2" w:rsidRPr="00605D0F" w:rsidRDefault="007269F2" w:rsidP="007C5E1A">
      <w:pPr>
        <w:pStyle w:val="a6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</w:rPr>
      </w:pPr>
      <w:r w:rsidRPr="00605D0F">
        <w:rPr>
          <w:rFonts w:ascii="Times New Roman" w:hAnsi="Times New Roman" w:cs="Times New Roman"/>
          <w:color w:val="002060"/>
        </w:rPr>
        <w:t>Поступление ребенка в дошкольное учреждение – сложный этап в жизни любого малыша. Возрастная незрелость системы адаптационных механизмов приводит малыша к психическому напряжению. Задача педагогов и родителей состоит в том, чтобы резкий переход</w:t>
      </w:r>
      <w:r w:rsidRPr="00605D0F">
        <w:rPr>
          <w:rFonts w:ascii="Times New Roman" w:hAnsi="Times New Roman" w:cs="Times New Roman"/>
          <w:color w:val="002060"/>
          <w:spacing w:val="1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ребенка</w:t>
      </w:r>
      <w:r w:rsidRPr="00605D0F">
        <w:rPr>
          <w:rFonts w:ascii="Times New Roman" w:hAnsi="Times New Roman" w:cs="Times New Roman"/>
          <w:color w:val="002060"/>
          <w:spacing w:val="-4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в</w:t>
      </w:r>
      <w:r w:rsidRPr="00605D0F">
        <w:rPr>
          <w:rFonts w:ascii="Times New Roman" w:hAnsi="Times New Roman" w:cs="Times New Roman"/>
          <w:color w:val="002060"/>
          <w:spacing w:val="-4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новую</w:t>
      </w:r>
      <w:r w:rsidRPr="00605D0F">
        <w:rPr>
          <w:rFonts w:ascii="Times New Roman" w:hAnsi="Times New Roman" w:cs="Times New Roman"/>
          <w:color w:val="002060"/>
          <w:spacing w:val="-2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социальную</w:t>
      </w:r>
      <w:r w:rsidRPr="00605D0F">
        <w:rPr>
          <w:rFonts w:ascii="Times New Roman" w:hAnsi="Times New Roman" w:cs="Times New Roman"/>
          <w:color w:val="002060"/>
          <w:spacing w:val="-3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ситуацию</w:t>
      </w:r>
      <w:r w:rsidRPr="00605D0F">
        <w:rPr>
          <w:rFonts w:ascii="Times New Roman" w:hAnsi="Times New Roman" w:cs="Times New Roman"/>
          <w:color w:val="002060"/>
          <w:spacing w:val="-2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не</w:t>
      </w:r>
      <w:r w:rsidRPr="00605D0F">
        <w:rPr>
          <w:rFonts w:ascii="Times New Roman" w:hAnsi="Times New Roman" w:cs="Times New Roman"/>
          <w:color w:val="002060"/>
          <w:spacing w:val="-1"/>
        </w:rPr>
        <w:t xml:space="preserve"> </w:t>
      </w:r>
      <w:r w:rsidR="007620DA">
        <w:rPr>
          <w:rFonts w:ascii="Times New Roman" w:hAnsi="Times New Roman" w:cs="Times New Roman"/>
          <w:color w:val="002060"/>
        </w:rPr>
        <w:t>привел</w:t>
      </w:r>
      <w:r w:rsidRPr="00605D0F">
        <w:rPr>
          <w:rFonts w:ascii="Times New Roman" w:hAnsi="Times New Roman" w:cs="Times New Roman"/>
          <w:color w:val="002060"/>
        </w:rPr>
        <w:t xml:space="preserve"> к эмоциональным</w:t>
      </w:r>
      <w:r w:rsidRPr="00605D0F">
        <w:rPr>
          <w:rFonts w:ascii="Times New Roman" w:hAnsi="Times New Roman" w:cs="Times New Roman"/>
          <w:color w:val="002060"/>
          <w:spacing w:val="-3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нарушениям. Эмоциональная удовлетворенность ребенка является одним из критериев успешной адаптации ребенка к условиям детского сада, а значит и условием сохранения и укрепления его здоровья.</w:t>
      </w:r>
    </w:p>
    <w:p w:rsidR="007269F2" w:rsidRPr="00605D0F" w:rsidRDefault="007269F2" w:rsidP="007C5E1A">
      <w:pPr>
        <w:pStyle w:val="a6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</w:rPr>
      </w:pPr>
      <w:r w:rsidRPr="00605D0F">
        <w:rPr>
          <w:rFonts w:ascii="Times New Roman" w:hAnsi="Times New Roman" w:cs="Times New Roman"/>
          <w:color w:val="002060"/>
        </w:rPr>
        <w:t xml:space="preserve">Для обеспечения внутреннего благополучия ребенка в период адаптации наряду с доброжелательной психологической атмосферой большое значение имеет правильно организованная </w:t>
      </w:r>
      <w:r w:rsidRPr="007620DA">
        <w:rPr>
          <w:rFonts w:ascii="Times New Roman" w:hAnsi="Times New Roman" w:cs="Times New Roman"/>
          <w:color w:val="C00000"/>
        </w:rPr>
        <w:t>игровая деятельность</w:t>
      </w:r>
      <w:r w:rsidRPr="00605D0F">
        <w:rPr>
          <w:rFonts w:ascii="Times New Roman" w:hAnsi="Times New Roman" w:cs="Times New Roman"/>
          <w:color w:val="002060"/>
        </w:rPr>
        <w:t xml:space="preserve">, направленная на формирование эмоциональных контактов ребенка </w:t>
      </w:r>
      <w:proofErr w:type="gramStart"/>
      <w:r w:rsidRPr="00605D0F">
        <w:rPr>
          <w:rFonts w:ascii="Times New Roman" w:hAnsi="Times New Roman" w:cs="Times New Roman"/>
          <w:color w:val="002060"/>
        </w:rPr>
        <w:t>со</w:t>
      </w:r>
      <w:proofErr w:type="gramEnd"/>
      <w:r w:rsidRPr="00605D0F">
        <w:rPr>
          <w:rFonts w:ascii="Times New Roman" w:hAnsi="Times New Roman" w:cs="Times New Roman"/>
          <w:color w:val="002060"/>
        </w:rPr>
        <w:t xml:space="preserve"> взрослыми и другими детьми. Игровые ситуации, игры являются одним из наиболее простых и эффективных способов развития навыков общения у</w:t>
      </w:r>
      <w:r w:rsidRPr="00605D0F">
        <w:rPr>
          <w:rFonts w:ascii="Times New Roman" w:hAnsi="Times New Roman" w:cs="Times New Roman"/>
          <w:color w:val="002060"/>
          <w:spacing w:val="-57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детей</w:t>
      </w:r>
      <w:r w:rsidRPr="00605D0F">
        <w:rPr>
          <w:rFonts w:ascii="Times New Roman" w:hAnsi="Times New Roman" w:cs="Times New Roman"/>
          <w:color w:val="002060"/>
          <w:spacing w:val="-1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раннего возраста.</w:t>
      </w:r>
    </w:p>
    <w:p w:rsidR="007269F2" w:rsidRPr="00605D0F" w:rsidRDefault="007269F2" w:rsidP="007C5E1A">
      <w:pPr>
        <w:pStyle w:val="a6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</w:rPr>
      </w:pPr>
      <w:r w:rsidRPr="00605D0F">
        <w:rPr>
          <w:rFonts w:ascii="Times New Roman" w:hAnsi="Times New Roman" w:cs="Times New Roman"/>
          <w:color w:val="002060"/>
        </w:rPr>
        <w:t>Основная задача игр в этот период – формирование доверия детей к взрослым и сверстникам.</w:t>
      </w:r>
      <w:r w:rsidR="007620DA">
        <w:rPr>
          <w:rFonts w:ascii="Times New Roman" w:hAnsi="Times New Roman" w:cs="Times New Roman"/>
          <w:color w:val="002060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Воспитатель должен стремиться к тому, чтобы совместные действия в процессе игры сопровождались эмоциональным общением с детьми. Пусть ребенок п</w:t>
      </w:r>
      <w:r w:rsidR="007620DA">
        <w:rPr>
          <w:rFonts w:ascii="Times New Roman" w:hAnsi="Times New Roman" w:cs="Times New Roman"/>
          <w:color w:val="002060"/>
        </w:rPr>
        <w:t>очувствует в воспитателе доброту</w:t>
      </w:r>
      <w:r w:rsidRPr="00605D0F">
        <w:rPr>
          <w:rFonts w:ascii="Times New Roman" w:hAnsi="Times New Roman" w:cs="Times New Roman"/>
          <w:color w:val="002060"/>
        </w:rPr>
        <w:t xml:space="preserve"> и</w:t>
      </w:r>
      <w:r w:rsidR="007620DA">
        <w:rPr>
          <w:rFonts w:ascii="Times New Roman" w:hAnsi="Times New Roman" w:cs="Times New Roman"/>
          <w:color w:val="002060"/>
        </w:rPr>
        <w:t xml:space="preserve"> заботу</w:t>
      </w:r>
      <w:r w:rsidRPr="00605D0F">
        <w:rPr>
          <w:rFonts w:ascii="Times New Roman" w:hAnsi="Times New Roman" w:cs="Times New Roman"/>
          <w:color w:val="002060"/>
        </w:rPr>
        <w:t>, друга по игре.</w:t>
      </w:r>
    </w:p>
    <w:p w:rsidR="007269F2" w:rsidRPr="00605D0F" w:rsidRDefault="007269F2" w:rsidP="007C5E1A">
      <w:pPr>
        <w:pStyle w:val="a6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</w:rPr>
      </w:pPr>
      <w:r w:rsidRPr="00605D0F">
        <w:rPr>
          <w:rFonts w:ascii="Times New Roman" w:hAnsi="Times New Roman" w:cs="Times New Roman"/>
          <w:color w:val="002060"/>
        </w:rPr>
        <w:t xml:space="preserve">Такие игры должны предоставить детям возможность </w:t>
      </w:r>
      <w:r w:rsidRPr="00605D0F">
        <w:rPr>
          <w:rFonts w:ascii="Times New Roman" w:hAnsi="Times New Roman" w:cs="Times New Roman"/>
          <w:b/>
          <w:color w:val="002060"/>
        </w:rPr>
        <w:t>двигаться</w:t>
      </w:r>
      <w:r w:rsidRPr="00605D0F">
        <w:rPr>
          <w:rFonts w:ascii="Times New Roman" w:hAnsi="Times New Roman" w:cs="Times New Roman"/>
          <w:color w:val="002060"/>
        </w:rPr>
        <w:t xml:space="preserve">, свободно </w:t>
      </w:r>
      <w:r w:rsidRPr="00605D0F">
        <w:rPr>
          <w:rFonts w:ascii="Times New Roman" w:hAnsi="Times New Roman" w:cs="Times New Roman"/>
          <w:b/>
          <w:color w:val="002060"/>
        </w:rPr>
        <w:t>выражать</w:t>
      </w:r>
      <w:r w:rsidRPr="00605D0F">
        <w:rPr>
          <w:rFonts w:ascii="Times New Roman" w:hAnsi="Times New Roman" w:cs="Times New Roman"/>
          <w:b/>
          <w:color w:val="002060"/>
          <w:spacing w:val="1"/>
        </w:rPr>
        <w:t xml:space="preserve"> </w:t>
      </w:r>
      <w:r w:rsidRPr="00605D0F">
        <w:rPr>
          <w:rFonts w:ascii="Times New Roman" w:hAnsi="Times New Roman" w:cs="Times New Roman"/>
          <w:b/>
          <w:color w:val="002060"/>
        </w:rPr>
        <w:t>свои эмоции</w:t>
      </w:r>
      <w:r w:rsidRPr="00605D0F">
        <w:rPr>
          <w:rFonts w:ascii="Times New Roman" w:hAnsi="Times New Roman" w:cs="Times New Roman"/>
          <w:color w:val="002060"/>
        </w:rPr>
        <w:t xml:space="preserve">, активно </w:t>
      </w:r>
      <w:r w:rsidRPr="00605D0F">
        <w:rPr>
          <w:rFonts w:ascii="Times New Roman" w:hAnsi="Times New Roman" w:cs="Times New Roman"/>
          <w:b/>
          <w:color w:val="002060"/>
        </w:rPr>
        <w:t>взаимодействовать</w:t>
      </w:r>
      <w:r w:rsidRPr="00605D0F">
        <w:rPr>
          <w:rFonts w:ascii="Times New Roman" w:hAnsi="Times New Roman" w:cs="Times New Roman"/>
          <w:color w:val="002060"/>
        </w:rPr>
        <w:t xml:space="preserve"> со сверстниками. Особый интерес у малышей всегда вызывают игры </w:t>
      </w:r>
      <w:r w:rsidRPr="00605D0F">
        <w:rPr>
          <w:rFonts w:ascii="Times New Roman" w:hAnsi="Times New Roman" w:cs="Times New Roman"/>
          <w:b/>
          <w:color w:val="002060"/>
        </w:rPr>
        <w:t>с игрушками</w:t>
      </w:r>
      <w:r w:rsidRPr="00605D0F">
        <w:rPr>
          <w:rFonts w:ascii="Times New Roman" w:hAnsi="Times New Roman" w:cs="Times New Roman"/>
          <w:color w:val="002060"/>
        </w:rPr>
        <w:t xml:space="preserve"> (куклой, медвежонком, погремушками) или предметами (зонтик, платок, колокольчик, шишки и др.).</w:t>
      </w:r>
    </w:p>
    <w:p w:rsidR="007269F2" w:rsidRPr="00605D0F" w:rsidRDefault="007269F2" w:rsidP="007C5E1A">
      <w:pPr>
        <w:pStyle w:val="a6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</w:rPr>
      </w:pPr>
      <w:r w:rsidRPr="00605D0F">
        <w:rPr>
          <w:rFonts w:ascii="Times New Roman" w:hAnsi="Times New Roman" w:cs="Times New Roman"/>
          <w:color w:val="002060"/>
        </w:rPr>
        <w:t xml:space="preserve">Каждую игру  лучше </w:t>
      </w:r>
      <w:r w:rsidRPr="00605D0F">
        <w:rPr>
          <w:rFonts w:ascii="Times New Roman" w:hAnsi="Times New Roman" w:cs="Times New Roman"/>
          <w:b/>
          <w:color w:val="002060"/>
        </w:rPr>
        <w:t xml:space="preserve">повторять </w:t>
      </w:r>
      <w:r w:rsidRPr="00605D0F">
        <w:rPr>
          <w:rFonts w:ascii="Times New Roman" w:hAnsi="Times New Roman" w:cs="Times New Roman"/>
          <w:color w:val="002060"/>
        </w:rPr>
        <w:t xml:space="preserve">2-3 раза, и предлагать детям в другие дни, так как дети раннего возраста </w:t>
      </w:r>
      <w:r w:rsidRPr="00605D0F">
        <w:rPr>
          <w:rFonts w:ascii="Times New Roman" w:hAnsi="Times New Roman" w:cs="Times New Roman"/>
          <w:color w:val="002060"/>
          <w:spacing w:val="-57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любят</w:t>
      </w:r>
      <w:r w:rsidRPr="00605D0F">
        <w:rPr>
          <w:rFonts w:ascii="Times New Roman" w:hAnsi="Times New Roman" w:cs="Times New Roman"/>
          <w:color w:val="002060"/>
          <w:spacing w:val="-2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повторение, с удовольствием играют в знакомые им игр</w:t>
      </w:r>
      <w:r w:rsidR="007620DA">
        <w:rPr>
          <w:rFonts w:ascii="Times New Roman" w:hAnsi="Times New Roman" w:cs="Times New Roman"/>
          <w:color w:val="002060"/>
        </w:rPr>
        <w:t xml:space="preserve">ы и </w:t>
      </w:r>
      <w:r w:rsidR="007620DA">
        <w:rPr>
          <w:rFonts w:ascii="Times New Roman" w:hAnsi="Times New Roman" w:cs="Times New Roman"/>
          <w:color w:val="002060"/>
        </w:rPr>
        <w:lastRenderedPageBreak/>
        <w:t>постепенно запоминают содержание</w:t>
      </w:r>
      <w:r w:rsidRPr="00605D0F">
        <w:rPr>
          <w:rFonts w:ascii="Times New Roman" w:hAnsi="Times New Roman" w:cs="Times New Roman"/>
          <w:color w:val="002060"/>
        </w:rPr>
        <w:t xml:space="preserve"> игры. И тогда даже стеснительные, замкнутые, робкие дети</w:t>
      </w:r>
      <w:r w:rsidRPr="00605D0F">
        <w:rPr>
          <w:rFonts w:ascii="Times New Roman" w:hAnsi="Times New Roman" w:cs="Times New Roman"/>
          <w:color w:val="002060"/>
          <w:spacing w:val="1"/>
        </w:rPr>
        <w:t xml:space="preserve"> станут увереннее, спокойнее и быстрее </w:t>
      </w:r>
      <w:r w:rsidRPr="00605D0F">
        <w:rPr>
          <w:rFonts w:ascii="Times New Roman" w:hAnsi="Times New Roman" w:cs="Times New Roman"/>
          <w:color w:val="002060"/>
        </w:rPr>
        <w:t>пойдут</w:t>
      </w:r>
      <w:r w:rsidRPr="00605D0F">
        <w:rPr>
          <w:rFonts w:ascii="Times New Roman" w:hAnsi="Times New Roman" w:cs="Times New Roman"/>
          <w:color w:val="002060"/>
          <w:spacing w:val="-2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на</w:t>
      </w:r>
      <w:r w:rsidRPr="00605D0F">
        <w:rPr>
          <w:rFonts w:ascii="Times New Roman" w:hAnsi="Times New Roman" w:cs="Times New Roman"/>
          <w:color w:val="002060"/>
          <w:spacing w:val="-4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контакт</w:t>
      </w:r>
      <w:r w:rsidRPr="00605D0F">
        <w:rPr>
          <w:rFonts w:ascii="Times New Roman" w:hAnsi="Times New Roman" w:cs="Times New Roman"/>
          <w:color w:val="002060"/>
          <w:spacing w:val="-4"/>
        </w:rPr>
        <w:t xml:space="preserve"> </w:t>
      </w:r>
      <w:proofErr w:type="gramStart"/>
      <w:r w:rsidRPr="00605D0F">
        <w:rPr>
          <w:rFonts w:ascii="Times New Roman" w:hAnsi="Times New Roman" w:cs="Times New Roman"/>
          <w:color w:val="002060"/>
        </w:rPr>
        <w:t>со</w:t>
      </w:r>
      <w:proofErr w:type="gramEnd"/>
      <w:r w:rsidRPr="00605D0F">
        <w:rPr>
          <w:rFonts w:ascii="Times New Roman" w:hAnsi="Times New Roman" w:cs="Times New Roman"/>
          <w:color w:val="002060"/>
          <w:spacing w:val="-3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взрослыми</w:t>
      </w:r>
      <w:r w:rsidRPr="00605D0F">
        <w:rPr>
          <w:rFonts w:ascii="Times New Roman" w:hAnsi="Times New Roman" w:cs="Times New Roman"/>
          <w:color w:val="002060"/>
          <w:spacing w:val="-2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 xml:space="preserve">и </w:t>
      </w:r>
      <w:r w:rsidRPr="00605D0F">
        <w:rPr>
          <w:rFonts w:ascii="Times New Roman" w:hAnsi="Times New Roman" w:cs="Times New Roman"/>
          <w:color w:val="002060"/>
          <w:spacing w:val="-57"/>
        </w:rPr>
        <w:t xml:space="preserve"> </w:t>
      </w:r>
      <w:r w:rsidRPr="00605D0F">
        <w:rPr>
          <w:rFonts w:ascii="Times New Roman" w:hAnsi="Times New Roman" w:cs="Times New Roman"/>
          <w:color w:val="002060"/>
        </w:rPr>
        <w:t>сверстниками.</w:t>
      </w:r>
    </w:p>
    <w:p w:rsidR="007269F2" w:rsidRPr="00605D0F" w:rsidRDefault="007269F2" w:rsidP="007C5E1A">
      <w:pPr>
        <w:pStyle w:val="a6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</w:rPr>
      </w:pPr>
      <w:r w:rsidRPr="00605D0F">
        <w:rPr>
          <w:rFonts w:ascii="Times New Roman" w:hAnsi="Times New Roman" w:cs="Times New Roman"/>
          <w:color w:val="002060"/>
        </w:rPr>
        <w:t xml:space="preserve">В период адаптации игры нужно проводить фронтально, пробовать </w:t>
      </w:r>
      <w:r w:rsidRPr="00605D0F">
        <w:rPr>
          <w:rFonts w:ascii="Times New Roman" w:hAnsi="Times New Roman" w:cs="Times New Roman"/>
          <w:b/>
          <w:color w:val="002060"/>
        </w:rPr>
        <w:t>привлекать к участию в игре всех детей</w:t>
      </w:r>
      <w:r w:rsidRPr="00605D0F">
        <w:rPr>
          <w:rFonts w:ascii="Times New Roman" w:hAnsi="Times New Roman" w:cs="Times New Roman"/>
          <w:color w:val="002060"/>
        </w:rPr>
        <w:t>. Но некоторым детям нужно предоставить возможность просто понаблюдать за происходящим.</w:t>
      </w:r>
    </w:p>
    <w:p w:rsidR="007269F2" w:rsidRPr="007C5E1A" w:rsidRDefault="007269F2" w:rsidP="007C5E1A">
      <w:pPr>
        <w:pStyle w:val="a9"/>
        <w:spacing w:before="0" w:line="240" w:lineRule="auto"/>
        <w:jc w:val="center"/>
        <w:rPr>
          <w:b/>
          <w:color w:val="C00000"/>
          <w:sz w:val="22"/>
          <w:szCs w:val="22"/>
        </w:rPr>
      </w:pPr>
      <w:r w:rsidRPr="007C5E1A">
        <w:rPr>
          <w:b/>
          <w:color w:val="C00000"/>
          <w:sz w:val="22"/>
          <w:szCs w:val="22"/>
        </w:rPr>
        <w:t>Примерные игры и игровые ситуации</w:t>
      </w:r>
      <w:r w:rsidRPr="007C5E1A">
        <w:rPr>
          <w:b/>
          <w:color w:val="C00000"/>
          <w:spacing w:val="1"/>
          <w:sz w:val="22"/>
          <w:szCs w:val="22"/>
        </w:rPr>
        <w:t xml:space="preserve"> </w:t>
      </w:r>
      <w:r w:rsidRPr="007C5E1A">
        <w:rPr>
          <w:b/>
          <w:color w:val="C00000"/>
          <w:sz w:val="22"/>
          <w:szCs w:val="22"/>
        </w:rPr>
        <w:t>в</w:t>
      </w:r>
      <w:r w:rsidRPr="007C5E1A">
        <w:rPr>
          <w:b/>
          <w:color w:val="C00000"/>
          <w:spacing w:val="1"/>
          <w:sz w:val="22"/>
          <w:szCs w:val="22"/>
        </w:rPr>
        <w:t xml:space="preserve"> </w:t>
      </w:r>
      <w:r w:rsidRPr="007C5E1A">
        <w:rPr>
          <w:b/>
          <w:color w:val="C00000"/>
          <w:sz w:val="22"/>
          <w:szCs w:val="22"/>
        </w:rPr>
        <w:t xml:space="preserve">период </w:t>
      </w:r>
      <w:r w:rsidRPr="007C5E1A">
        <w:rPr>
          <w:b/>
          <w:color w:val="C00000"/>
          <w:spacing w:val="-88"/>
          <w:sz w:val="22"/>
          <w:szCs w:val="22"/>
        </w:rPr>
        <w:t xml:space="preserve">  </w:t>
      </w:r>
      <w:r w:rsidRPr="007C5E1A">
        <w:rPr>
          <w:b/>
          <w:color w:val="C00000"/>
          <w:sz w:val="22"/>
          <w:szCs w:val="22"/>
        </w:rPr>
        <w:t>адаптации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>«Погремушки от Петрушки»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Петрушка, погремушки.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 Петрушка приносит детям погремушки. Воспитатель гремит погремушкой, потом раздает погремушки детям. Дети вместе с петрушкой встряхивают погремушками, радуются.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>«Мыльные пузыри»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мыльные пузыри</w:t>
      </w:r>
      <w:r w:rsidR="007620DA">
        <w:rPr>
          <w:rStyle w:val="c1"/>
          <w:color w:val="000000" w:themeColor="text1"/>
          <w:sz w:val="22"/>
          <w:szCs w:val="22"/>
        </w:rPr>
        <w:t>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 xml:space="preserve">Ход игры: Воспитатель выдувает мыльные пузыри и пытается поймать мыльные пузыри, предлагает детям ловить пузыри, приговаривая: «Сейчас Машенька поймает пузырь, и Илюша поймает, и </w:t>
      </w:r>
      <w:proofErr w:type="spellStart"/>
      <w:r w:rsidRPr="007C5E1A">
        <w:rPr>
          <w:rStyle w:val="c1"/>
          <w:color w:val="000000" w:themeColor="text1"/>
          <w:sz w:val="22"/>
          <w:szCs w:val="22"/>
        </w:rPr>
        <w:t>Ариша</w:t>
      </w:r>
      <w:proofErr w:type="spellEnd"/>
      <w:r w:rsidRPr="007C5E1A">
        <w:rPr>
          <w:rStyle w:val="c1"/>
          <w:color w:val="000000" w:themeColor="text1"/>
          <w:sz w:val="22"/>
          <w:szCs w:val="22"/>
        </w:rPr>
        <w:t>…». Затем дает детям по очереди выдувать пузыри.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 xml:space="preserve"> «Прячем мишку»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игрушечный мишка (или другая игрушка)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 Воспитатель прячет знакомую ребенку большую игрушку, так чтобы она была немного видна. Говоря: «Где мишка?», ищет его</w:t>
      </w:r>
      <w:r w:rsidR="007620DA">
        <w:rPr>
          <w:rStyle w:val="c1"/>
          <w:color w:val="000000" w:themeColor="text1"/>
          <w:sz w:val="22"/>
          <w:szCs w:val="22"/>
        </w:rPr>
        <w:t xml:space="preserve"> вместе с детьми. Когда мишка находится, воспитатель</w:t>
      </w:r>
      <w:r w:rsidRPr="007C5E1A">
        <w:rPr>
          <w:rStyle w:val="c1"/>
          <w:color w:val="000000" w:themeColor="text1"/>
          <w:sz w:val="22"/>
          <w:szCs w:val="22"/>
        </w:rPr>
        <w:t xml:space="preserve"> громко произнос</w:t>
      </w:r>
      <w:r w:rsidR="007620DA">
        <w:rPr>
          <w:rStyle w:val="c1"/>
          <w:color w:val="000000" w:themeColor="text1"/>
          <w:sz w:val="22"/>
          <w:szCs w:val="22"/>
        </w:rPr>
        <w:t xml:space="preserve">ит «ку-ку, мишка, вот ты где!». 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 xml:space="preserve"> «Догонялки»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кукла (или другая игрушка)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 Воспитатель за куклу говорит, что хочет побегать с ребятами. Воспитатель побуждает детей убегать от куклы, кукла догоняет и обнимает детей: «Вот мои ребятки».</w:t>
      </w:r>
    </w:p>
    <w:p w:rsidR="007269F2" w:rsidRPr="007C5E1A" w:rsidRDefault="007C5E1A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«Зайчики» 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color w:val="000000" w:themeColor="text1"/>
          <w:sz w:val="22"/>
          <w:szCs w:val="22"/>
        </w:rPr>
        <w:t>Материал: маска зайчика для воспитателя.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color w:val="000000" w:themeColor="text1"/>
          <w:sz w:val="22"/>
          <w:szCs w:val="22"/>
        </w:rPr>
        <w:t>Воспитатель произносит: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i/>
          <w:color w:val="000000" w:themeColor="text1"/>
          <w:sz w:val="22"/>
          <w:szCs w:val="22"/>
        </w:rPr>
        <w:t>В поле на пригорке зайчики сидят,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i/>
          <w:color w:val="000000" w:themeColor="text1"/>
          <w:sz w:val="22"/>
          <w:szCs w:val="22"/>
        </w:rPr>
        <w:t>Свои лапки греют, ими шевелят.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color w:val="000000" w:themeColor="text1"/>
          <w:sz w:val="22"/>
          <w:szCs w:val="22"/>
        </w:rPr>
        <w:lastRenderedPageBreak/>
        <w:t>Дети делают движения (попрыгивают, шевелят руками). Воспитатель продолжает: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i/>
          <w:color w:val="000000" w:themeColor="text1"/>
          <w:sz w:val="22"/>
          <w:szCs w:val="22"/>
        </w:rPr>
        <w:t>Крепче стал мороз никак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i/>
          <w:color w:val="000000" w:themeColor="text1"/>
          <w:sz w:val="22"/>
          <w:szCs w:val="22"/>
        </w:rPr>
        <w:t>Мы замерзнем стоя так.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i/>
          <w:color w:val="000000" w:themeColor="text1"/>
          <w:sz w:val="22"/>
          <w:szCs w:val="22"/>
        </w:rPr>
        <w:t>Чтоб согреться поскорей,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i/>
          <w:color w:val="000000" w:themeColor="text1"/>
          <w:sz w:val="22"/>
          <w:szCs w:val="22"/>
        </w:rPr>
        <w:t>Будем прыгать веселей</w:t>
      </w:r>
      <w:r w:rsidR="007620DA">
        <w:rPr>
          <w:i/>
          <w:color w:val="000000" w:themeColor="text1"/>
          <w:sz w:val="22"/>
          <w:szCs w:val="22"/>
        </w:rPr>
        <w:t>!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color w:val="000000" w:themeColor="text1"/>
          <w:sz w:val="22"/>
          <w:szCs w:val="22"/>
        </w:rPr>
        <w:t xml:space="preserve"> Воспитатель и дети начинают прыгать и бегать.</w:t>
      </w:r>
    </w:p>
    <w:p w:rsidR="007269F2" w:rsidRPr="007C5E1A" w:rsidRDefault="007269F2" w:rsidP="00605D0F">
      <w:pPr>
        <w:pStyle w:val="c0"/>
        <w:spacing w:before="0" w:beforeAutospacing="0" w:after="0" w:afterAutospacing="0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7C5E1A">
        <w:rPr>
          <w:b/>
          <w:bCs/>
          <w:i/>
          <w:iCs/>
          <w:color w:val="000000" w:themeColor="text1"/>
          <w:sz w:val="22"/>
          <w:szCs w:val="22"/>
        </w:rPr>
        <w:t>«Коза рогатая»</w:t>
      </w:r>
    </w:p>
    <w:p w:rsidR="007269F2" w:rsidRPr="007C5E1A" w:rsidRDefault="007269F2" w:rsidP="007C5E1A">
      <w:pPr>
        <w:pStyle w:val="c0"/>
        <w:spacing w:before="0" w:beforeAutospacing="0" w:after="0" w:afterAutospacing="0"/>
        <w:jc w:val="both"/>
        <w:rPr>
          <w:bCs/>
          <w:iCs/>
          <w:color w:val="000000" w:themeColor="text1"/>
          <w:sz w:val="22"/>
          <w:szCs w:val="22"/>
        </w:rPr>
      </w:pPr>
      <w:r w:rsidRPr="007C5E1A">
        <w:rPr>
          <w:bCs/>
          <w:iCs/>
          <w:color w:val="000000" w:themeColor="text1"/>
          <w:sz w:val="22"/>
          <w:szCs w:val="22"/>
        </w:rPr>
        <w:t>Материал: маска козы для воспитателя.</w:t>
      </w:r>
      <w:r w:rsidRPr="007C5E1A">
        <w:rPr>
          <w:bCs/>
          <w:iCs/>
          <w:color w:val="000000" w:themeColor="text1"/>
          <w:sz w:val="22"/>
          <w:szCs w:val="22"/>
        </w:rPr>
        <w:br/>
        <w:t>Ход игры</w:t>
      </w:r>
      <w:r w:rsidR="00605D0F" w:rsidRPr="007C5E1A">
        <w:rPr>
          <w:bCs/>
          <w:iCs/>
          <w:color w:val="000000" w:themeColor="text1"/>
          <w:sz w:val="22"/>
          <w:szCs w:val="22"/>
        </w:rPr>
        <w:t>:</w:t>
      </w:r>
      <w:r w:rsidR="007C5E1A" w:rsidRPr="007C5E1A">
        <w:rPr>
          <w:bCs/>
          <w:iCs/>
          <w:color w:val="000000" w:themeColor="text1"/>
          <w:sz w:val="22"/>
          <w:szCs w:val="22"/>
        </w:rPr>
        <w:t xml:space="preserve"> Воспитатель одевает маску (или делает себе рожки над головой) и рассказывает известную </w:t>
      </w:r>
      <w:proofErr w:type="spellStart"/>
      <w:r w:rsidR="007C5E1A" w:rsidRPr="007C5E1A">
        <w:rPr>
          <w:bCs/>
          <w:iCs/>
          <w:color w:val="000000" w:themeColor="text1"/>
          <w:sz w:val="22"/>
          <w:szCs w:val="22"/>
        </w:rPr>
        <w:t>потешку</w:t>
      </w:r>
      <w:proofErr w:type="spellEnd"/>
      <w:r w:rsidR="007C5E1A" w:rsidRPr="007C5E1A">
        <w:rPr>
          <w:bCs/>
          <w:iCs/>
          <w:color w:val="000000" w:themeColor="text1"/>
          <w:sz w:val="22"/>
          <w:szCs w:val="22"/>
        </w:rPr>
        <w:t>.</w:t>
      </w:r>
    </w:p>
    <w:p w:rsidR="007269F2" w:rsidRPr="007C5E1A" w:rsidRDefault="007269F2" w:rsidP="00605D0F">
      <w:pPr>
        <w:pStyle w:val="c0"/>
        <w:spacing w:before="0" w:beforeAutospacing="0" w:after="0" w:afterAutospacing="0"/>
        <w:jc w:val="both"/>
        <w:rPr>
          <w:bCs/>
          <w:iCs/>
          <w:color w:val="000000" w:themeColor="text1"/>
          <w:sz w:val="22"/>
          <w:szCs w:val="22"/>
        </w:rPr>
      </w:pPr>
      <w:r w:rsidRPr="007C5E1A">
        <w:rPr>
          <w:bCs/>
          <w:iCs/>
          <w:color w:val="000000" w:themeColor="text1"/>
          <w:sz w:val="22"/>
          <w:szCs w:val="22"/>
        </w:rPr>
        <w:t>Воспитатель и дети выполняют соответствующие действия. Воспитатель делает вид, что бодает детей. Дети разбегаются</w:t>
      </w:r>
      <w:r w:rsidRPr="007C5E1A">
        <w:rPr>
          <w:b/>
          <w:bCs/>
          <w:i/>
          <w:iCs/>
          <w:color w:val="000000" w:themeColor="text1"/>
          <w:sz w:val="22"/>
          <w:szCs w:val="22"/>
        </w:rPr>
        <w:t>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/>
          <w:iCs/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 xml:space="preserve"> «</w:t>
      </w:r>
      <w:proofErr w:type="gramStart"/>
      <w:r w:rsidRPr="007C5E1A">
        <w:rPr>
          <w:rStyle w:val="c2"/>
          <w:b/>
          <w:bCs/>
          <w:i/>
          <w:color w:val="000000" w:themeColor="text1"/>
          <w:sz w:val="22"/>
          <w:szCs w:val="22"/>
        </w:rPr>
        <w:t>Шли-шли</w:t>
      </w:r>
      <w:proofErr w:type="gramEnd"/>
      <w:r w:rsidRPr="007C5E1A">
        <w:rPr>
          <w:rStyle w:val="c2"/>
          <w:b/>
          <w:bCs/>
          <w:i/>
          <w:color w:val="000000" w:themeColor="text1"/>
          <w:sz w:val="22"/>
          <w:szCs w:val="22"/>
        </w:rPr>
        <w:t>… Что такое мы нашли</w:t>
      </w: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>?»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предметы, интересные детям (шишки, ракушки и др.) или игрушки.</w:t>
      </w:r>
    </w:p>
    <w:p w:rsidR="007269F2" w:rsidRPr="007C5E1A" w:rsidRDefault="007269F2" w:rsidP="007B0568">
      <w:pPr>
        <w:pStyle w:val="ad"/>
        <w:shd w:val="clear" w:color="auto" w:fill="FFFFFF"/>
        <w:spacing w:before="0" w:after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 Воспитатель, гуляя с детьми по группе, находит разны</w:t>
      </w:r>
      <w:r w:rsidR="007B0568">
        <w:rPr>
          <w:rStyle w:val="c1"/>
          <w:color w:val="000000" w:themeColor="text1"/>
          <w:sz w:val="22"/>
          <w:szCs w:val="22"/>
        </w:rPr>
        <w:t>е предметы  (игрушки)</w:t>
      </w:r>
      <w:r w:rsidRPr="007C5E1A">
        <w:rPr>
          <w:rStyle w:val="c1"/>
          <w:color w:val="000000" w:themeColor="text1"/>
          <w:sz w:val="22"/>
          <w:szCs w:val="22"/>
        </w:rPr>
        <w:t xml:space="preserve">. </w:t>
      </w:r>
    </w:p>
    <w:p w:rsidR="007269F2" w:rsidRPr="007C5E1A" w:rsidRDefault="007269F2" w:rsidP="00605D0F">
      <w:pPr>
        <w:pStyle w:val="ad"/>
        <w:shd w:val="clear" w:color="auto" w:fill="FFFFFF"/>
        <w:spacing w:before="0" w:after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Воспитатель идет впереди и приговаривает: «Мы шли-шли, шли-шли. Что такое</w:t>
      </w:r>
      <w:r w:rsidR="007B0568">
        <w:rPr>
          <w:rStyle w:val="c1"/>
          <w:color w:val="000000" w:themeColor="text1"/>
          <w:sz w:val="22"/>
          <w:szCs w:val="22"/>
        </w:rPr>
        <w:t xml:space="preserve"> мы нашли?»</w:t>
      </w:r>
      <w:r w:rsidRPr="007C5E1A">
        <w:rPr>
          <w:rStyle w:val="c1"/>
          <w:color w:val="000000" w:themeColor="text1"/>
          <w:sz w:val="22"/>
          <w:szCs w:val="22"/>
        </w:rPr>
        <w:t xml:space="preserve"> </w:t>
      </w:r>
      <w:proofErr w:type="gramStart"/>
      <w:r w:rsidRPr="007C5E1A">
        <w:rPr>
          <w:rStyle w:val="c1"/>
          <w:color w:val="000000" w:themeColor="text1"/>
          <w:sz w:val="22"/>
          <w:szCs w:val="22"/>
        </w:rPr>
        <w:t>В конце игры можно найти карандаши и пойти с детьми рисовать, или кубики и построить из них башенки и т. п.)</w:t>
      </w:r>
      <w:proofErr w:type="gramEnd"/>
    </w:p>
    <w:p w:rsidR="007269F2" w:rsidRPr="007C5E1A" w:rsidRDefault="007269F2" w:rsidP="00605D0F">
      <w:pPr>
        <w:pStyle w:val="ad"/>
        <w:shd w:val="clear" w:color="auto" w:fill="FFFFFF"/>
        <w:spacing w:before="0" w:after="0"/>
        <w:rPr>
          <w:rStyle w:val="c1"/>
          <w:b/>
          <w:i/>
          <w:color w:val="000000" w:themeColor="text1"/>
          <w:sz w:val="22"/>
          <w:szCs w:val="22"/>
        </w:rPr>
      </w:pPr>
      <w:r w:rsidRPr="007C5E1A">
        <w:rPr>
          <w:rStyle w:val="c1"/>
          <w:b/>
          <w:i/>
          <w:color w:val="000000" w:themeColor="text1"/>
          <w:sz w:val="22"/>
          <w:szCs w:val="22"/>
        </w:rPr>
        <w:t xml:space="preserve">«Зонтик» 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яркий зонтик.</w:t>
      </w:r>
    </w:p>
    <w:p w:rsidR="007269F2" w:rsidRPr="007C5E1A" w:rsidRDefault="007269F2" w:rsidP="007B0568">
      <w:pPr>
        <w:pStyle w:val="ad"/>
        <w:shd w:val="clear" w:color="auto" w:fill="FFFFFF"/>
        <w:spacing w:before="0" w:after="0"/>
        <w:jc w:val="both"/>
        <w:rPr>
          <w:color w:val="000000" w:themeColor="text1"/>
          <w:spacing w:val="-5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 Воспитатель показ</w:t>
      </w:r>
      <w:r w:rsidR="007B0568">
        <w:rPr>
          <w:rStyle w:val="c1"/>
          <w:color w:val="000000" w:themeColor="text1"/>
          <w:sz w:val="22"/>
          <w:szCs w:val="22"/>
        </w:rPr>
        <w:t>ывает детям зонтик и говорит: «Я иду</w:t>
      </w:r>
      <w:r w:rsidRPr="007C5E1A">
        <w:rPr>
          <w:rStyle w:val="c1"/>
          <w:color w:val="000000" w:themeColor="text1"/>
          <w:sz w:val="22"/>
          <w:szCs w:val="22"/>
        </w:rPr>
        <w:t xml:space="preserve"> гулять</w:t>
      </w:r>
      <w:r w:rsidR="007B0568">
        <w:rPr>
          <w:rStyle w:val="c1"/>
          <w:color w:val="000000" w:themeColor="text1"/>
          <w:sz w:val="22"/>
          <w:szCs w:val="22"/>
        </w:rPr>
        <w:t>. Пойдемте со мной!</w:t>
      </w:r>
      <w:r w:rsidR="007620DA">
        <w:rPr>
          <w:rStyle w:val="c1"/>
          <w:color w:val="000000" w:themeColor="text1"/>
          <w:sz w:val="22"/>
          <w:szCs w:val="22"/>
        </w:rPr>
        <w:t xml:space="preserve"> Топ-топ, идем</w:t>
      </w:r>
      <w:r w:rsidRPr="007C5E1A">
        <w:rPr>
          <w:rStyle w:val="c1"/>
          <w:color w:val="000000" w:themeColor="text1"/>
          <w:sz w:val="22"/>
          <w:szCs w:val="22"/>
        </w:rPr>
        <w:t xml:space="preserve"> по доро</w:t>
      </w:r>
      <w:r w:rsidR="007620DA">
        <w:rPr>
          <w:rStyle w:val="c1"/>
          <w:color w:val="000000" w:themeColor="text1"/>
          <w:sz w:val="22"/>
          <w:szCs w:val="22"/>
        </w:rPr>
        <w:t>жке. Ой, кажется, дождик капает!</w:t>
      </w:r>
      <w:r w:rsidRPr="007C5E1A">
        <w:rPr>
          <w:rStyle w:val="c1"/>
          <w:color w:val="000000" w:themeColor="text1"/>
          <w:sz w:val="22"/>
          <w:szCs w:val="22"/>
        </w:rPr>
        <w:t xml:space="preserve"> (Вытягивает руку, проверяе</w:t>
      </w:r>
      <w:r w:rsidR="007B0568">
        <w:rPr>
          <w:rStyle w:val="c1"/>
          <w:color w:val="000000" w:themeColor="text1"/>
          <w:sz w:val="22"/>
          <w:szCs w:val="22"/>
        </w:rPr>
        <w:t xml:space="preserve">т, идет ли дождь.) </w:t>
      </w:r>
      <w:r w:rsidRPr="007C5E1A">
        <w:rPr>
          <w:rStyle w:val="c1"/>
          <w:color w:val="000000" w:themeColor="text1"/>
          <w:sz w:val="22"/>
          <w:szCs w:val="22"/>
        </w:rPr>
        <w:t>Надо скорее зонтик открыть, ребяток спрятать от дождя.</w:t>
      </w:r>
      <w:r w:rsidR="007B0568">
        <w:rPr>
          <w:rStyle w:val="c1"/>
          <w:color w:val="000000" w:themeColor="text1"/>
          <w:sz w:val="22"/>
          <w:szCs w:val="22"/>
        </w:rPr>
        <w:t xml:space="preserve"> Ребята, </w:t>
      </w:r>
      <w:r w:rsidRPr="007C5E1A">
        <w:rPr>
          <w:rStyle w:val="c1"/>
          <w:color w:val="000000" w:themeColor="text1"/>
          <w:sz w:val="22"/>
          <w:szCs w:val="22"/>
        </w:rPr>
        <w:t>бегите ко мне под зонт! И Танечку спрячу, и Гришу, и Иру</w:t>
      </w:r>
      <w:r w:rsidR="007B0568">
        <w:rPr>
          <w:rStyle w:val="c1"/>
          <w:color w:val="000000" w:themeColor="text1"/>
          <w:sz w:val="22"/>
          <w:szCs w:val="22"/>
        </w:rPr>
        <w:t xml:space="preserve"> спрячу. </w:t>
      </w:r>
      <w:r w:rsidRPr="007C5E1A">
        <w:rPr>
          <w:rStyle w:val="c1"/>
          <w:color w:val="000000" w:themeColor="text1"/>
          <w:sz w:val="22"/>
          <w:szCs w:val="22"/>
        </w:rPr>
        <w:t>Вот</w:t>
      </w:r>
      <w:r w:rsidR="006F0164">
        <w:rPr>
          <w:rStyle w:val="c1"/>
          <w:color w:val="000000" w:themeColor="text1"/>
          <w:sz w:val="22"/>
          <w:szCs w:val="22"/>
        </w:rPr>
        <w:t xml:space="preserve"> как в</w:t>
      </w:r>
      <w:r w:rsidRPr="007C5E1A">
        <w:rPr>
          <w:rStyle w:val="c1"/>
          <w:color w:val="000000" w:themeColor="text1"/>
          <w:sz w:val="22"/>
          <w:szCs w:val="22"/>
        </w:rPr>
        <w:t>се спрятались под зонт. (Воспитатель обнимает детей.) Дождик, мы тебя не боимся! Кажется, дождик кончился. Можно теперь погулять</w:t>
      </w:r>
      <w:r w:rsidRPr="007C5E1A">
        <w:rPr>
          <w:color w:val="000000" w:themeColor="text1"/>
          <w:sz w:val="22"/>
          <w:szCs w:val="22"/>
        </w:rPr>
        <w:t>.</w:t>
      </w:r>
    </w:p>
    <w:p w:rsidR="007269F2" w:rsidRPr="007C5E1A" w:rsidRDefault="007269F2" w:rsidP="00605D0F">
      <w:pPr>
        <w:pStyle w:val="ad"/>
        <w:shd w:val="clear" w:color="auto" w:fill="FFFFFF"/>
        <w:spacing w:before="0" w:after="0"/>
        <w:rPr>
          <w:b/>
          <w:i/>
          <w:color w:val="000000" w:themeColor="text1"/>
          <w:sz w:val="22"/>
          <w:szCs w:val="22"/>
        </w:rPr>
      </w:pPr>
      <w:r w:rsidRPr="007C5E1A">
        <w:rPr>
          <w:rStyle w:val="c1"/>
          <w:b/>
          <w:i/>
          <w:color w:val="000000" w:themeColor="text1"/>
          <w:sz w:val="22"/>
          <w:szCs w:val="22"/>
        </w:rPr>
        <w:t>«</w:t>
      </w:r>
      <w:r w:rsidRPr="007C5E1A">
        <w:rPr>
          <w:b/>
          <w:i/>
          <w:color w:val="000000" w:themeColor="text1"/>
          <w:sz w:val="22"/>
          <w:szCs w:val="22"/>
        </w:rPr>
        <w:t>Лови, лови»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 xml:space="preserve">Материал: </w:t>
      </w:r>
      <w:r w:rsidRPr="007C5E1A">
        <w:rPr>
          <w:color w:val="000000" w:themeColor="text1"/>
          <w:sz w:val="22"/>
          <w:szCs w:val="22"/>
        </w:rPr>
        <w:t>палочка длиной 50 см, к которой на шнурке прикреплён мягкий мячик.</w:t>
      </w:r>
      <w:r w:rsidRPr="007C5E1A">
        <w:rPr>
          <w:rStyle w:val="c1"/>
          <w:color w:val="000000" w:themeColor="text1"/>
          <w:sz w:val="22"/>
          <w:szCs w:val="22"/>
        </w:rPr>
        <w:t xml:space="preserve"> 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lastRenderedPageBreak/>
        <w:t xml:space="preserve">Ход игры: </w:t>
      </w:r>
      <w:r w:rsidRPr="007C5E1A">
        <w:rPr>
          <w:color w:val="000000" w:themeColor="text1"/>
          <w:sz w:val="22"/>
          <w:szCs w:val="22"/>
        </w:rPr>
        <w:t>Дети встают</w:t>
      </w:r>
      <w:r w:rsidR="006F0164">
        <w:rPr>
          <w:color w:val="000000" w:themeColor="text1"/>
          <w:sz w:val="22"/>
          <w:szCs w:val="22"/>
        </w:rPr>
        <w:t xml:space="preserve"> в круг или свободно. Со словами: «Лови, Миша, мячик</w:t>
      </w:r>
      <w:r w:rsidRPr="007C5E1A">
        <w:rPr>
          <w:color w:val="000000" w:themeColor="text1"/>
          <w:sz w:val="22"/>
          <w:szCs w:val="22"/>
        </w:rPr>
        <w:t>!» воспитатель приближает подвижный мячик то к одному, то к другому ребенку. Когда тот пытается поймать мяч, палочка чуть-чуть поднимается и ребёнок подпрыгивает, чтобы пойма</w:t>
      </w:r>
      <w:r w:rsidR="00D06A22">
        <w:rPr>
          <w:color w:val="000000" w:themeColor="text1"/>
          <w:sz w:val="22"/>
          <w:szCs w:val="22"/>
        </w:rPr>
        <w:t>ть его</w:t>
      </w:r>
      <w:r w:rsidRPr="007C5E1A">
        <w:rPr>
          <w:color w:val="000000" w:themeColor="text1"/>
          <w:sz w:val="22"/>
          <w:szCs w:val="22"/>
        </w:rPr>
        <w:t>.</w:t>
      </w:r>
    </w:p>
    <w:p w:rsidR="007269F2" w:rsidRPr="007C5E1A" w:rsidRDefault="007269F2" w:rsidP="00605D0F">
      <w:pPr>
        <w:pStyle w:val="ad"/>
        <w:shd w:val="clear" w:color="auto" w:fill="FFFFFF"/>
        <w:spacing w:before="0" w:after="0"/>
        <w:rPr>
          <w:b/>
          <w:i/>
          <w:color w:val="000000" w:themeColor="text1"/>
          <w:spacing w:val="-5"/>
          <w:sz w:val="22"/>
          <w:szCs w:val="22"/>
        </w:rPr>
      </w:pPr>
      <w:r w:rsidRPr="007C5E1A">
        <w:rPr>
          <w:b/>
          <w:i/>
          <w:color w:val="000000" w:themeColor="text1"/>
          <w:sz w:val="22"/>
          <w:szCs w:val="22"/>
        </w:rPr>
        <w:t>«Хлопаем в ладоши!»</w:t>
      </w:r>
      <w:r w:rsidRPr="007C5E1A">
        <w:rPr>
          <w:b/>
          <w:i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7269F2" w:rsidRPr="007C5E1A" w:rsidRDefault="007269F2" w:rsidP="00605D0F">
      <w:pPr>
        <w:pStyle w:val="ad"/>
        <w:shd w:val="clear" w:color="auto" w:fill="FFFFFF"/>
        <w:spacing w:before="0" w:after="0"/>
        <w:jc w:val="both"/>
        <w:rPr>
          <w:color w:val="000000" w:themeColor="text1"/>
          <w:sz w:val="22"/>
          <w:szCs w:val="22"/>
        </w:rPr>
      </w:pPr>
      <w:r w:rsidRPr="007C5E1A">
        <w:rPr>
          <w:color w:val="000000" w:themeColor="text1"/>
          <w:sz w:val="22"/>
          <w:szCs w:val="22"/>
        </w:rPr>
        <w:t>Ход игры: Педагог хлопает в ладоши со словами: «Хлоп</w:t>
      </w:r>
      <w:r w:rsidR="006F0164">
        <w:rPr>
          <w:color w:val="000000" w:themeColor="text1"/>
          <w:sz w:val="22"/>
          <w:szCs w:val="22"/>
        </w:rPr>
        <w:t>ну я в ладоши, буду я хороший, х</w:t>
      </w:r>
      <w:r w:rsidRPr="007C5E1A">
        <w:rPr>
          <w:color w:val="000000" w:themeColor="text1"/>
          <w:sz w:val="22"/>
          <w:szCs w:val="22"/>
        </w:rPr>
        <w:t>лопнем мы в ладоши, будем мы хорошие!» Затем предлагает малышу похлопать в ладоши вместе с ним. Если ребенок не повторяет действия педагога, то</w:t>
      </w:r>
      <w:r w:rsidR="00D06A22">
        <w:rPr>
          <w:color w:val="000000" w:themeColor="text1"/>
          <w:sz w:val="22"/>
          <w:szCs w:val="22"/>
        </w:rPr>
        <w:t xml:space="preserve"> можно</w:t>
      </w:r>
      <w:r w:rsidRPr="007C5E1A">
        <w:rPr>
          <w:color w:val="000000" w:themeColor="text1"/>
          <w:sz w:val="22"/>
          <w:szCs w:val="22"/>
        </w:rPr>
        <w:t xml:space="preserve"> взять его ладони в свои и совершить хл</w:t>
      </w:r>
      <w:r w:rsidR="00D06A22">
        <w:rPr>
          <w:color w:val="000000" w:themeColor="text1"/>
          <w:sz w:val="22"/>
          <w:szCs w:val="22"/>
        </w:rPr>
        <w:t>опки</w:t>
      </w:r>
      <w:r w:rsidRPr="007C5E1A">
        <w:rPr>
          <w:color w:val="000000" w:themeColor="text1"/>
          <w:sz w:val="22"/>
          <w:szCs w:val="22"/>
        </w:rPr>
        <w:t>.</w:t>
      </w:r>
      <w:r w:rsidRPr="007C5E1A">
        <w:rPr>
          <w:color w:val="000000" w:themeColor="text1"/>
          <w:sz w:val="22"/>
          <w:szCs w:val="22"/>
        </w:rPr>
        <w:tab/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 xml:space="preserve"> «Игра с собачкой»</w:t>
      </w:r>
    </w:p>
    <w:p w:rsidR="007269F2" w:rsidRPr="007C5E1A" w:rsidRDefault="006F0164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>
        <w:rPr>
          <w:rStyle w:val="c1"/>
          <w:color w:val="000000" w:themeColor="text1"/>
          <w:sz w:val="22"/>
          <w:szCs w:val="22"/>
        </w:rPr>
        <w:t xml:space="preserve">Материал: </w:t>
      </w:r>
      <w:r w:rsidR="007269F2" w:rsidRPr="007C5E1A">
        <w:rPr>
          <w:rStyle w:val="c1"/>
          <w:color w:val="000000" w:themeColor="text1"/>
          <w:sz w:val="22"/>
          <w:szCs w:val="22"/>
        </w:rPr>
        <w:t>собачка</w:t>
      </w:r>
      <w:r>
        <w:rPr>
          <w:rStyle w:val="c1"/>
          <w:color w:val="000000" w:themeColor="text1"/>
          <w:sz w:val="22"/>
          <w:szCs w:val="22"/>
        </w:rPr>
        <w:t xml:space="preserve"> (мягкая игрушка)</w:t>
      </w:r>
      <w:r w:rsidR="007269F2" w:rsidRPr="007C5E1A">
        <w:rPr>
          <w:rStyle w:val="c1"/>
          <w:color w:val="000000" w:themeColor="text1"/>
          <w:sz w:val="22"/>
          <w:szCs w:val="22"/>
        </w:rPr>
        <w:t>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 Воспитатель держит в руках собачку и говорит: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proofErr w:type="gramStart"/>
      <w:r w:rsidRPr="007C5E1A">
        <w:rPr>
          <w:rStyle w:val="c1"/>
          <w:i/>
          <w:color w:val="000000" w:themeColor="text1"/>
          <w:sz w:val="22"/>
          <w:szCs w:val="22"/>
        </w:rPr>
        <w:t>Гав-гав</w:t>
      </w:r>
      <w:proofErr w:type="gramEnd"/>
      <w:r w:rsidRPr="007C5E1A">
        <w:rPr>
          <w:rStyle w:val="c1"/>
          <w:i/>
          <w:color w:val="000000" w:themeColor="text1"/>
          <w:sz w:val="22"/>
          <w:szCs w:val="22"/>
        </w:rPr>
        <w:t>! Кто там?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Это песик в гости к нам,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Он пришел к ребятам.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Дай, собачка, Маше лапу!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Затем подходит с собачкой к ребенку, имя которого названо, предлагает взять ее за лапу, погладить. Собачка говорит ребенку «спасибо»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При повторении игры воспитатель называет имя другого ребенка.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 xml:space="preserve"> «Вместе с мишкой»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игрушечный медвежонок.</w:t>
      </w:r>
    </w:p>
    <w:p w:rsidR="00103AFC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Ход игры:</w:t>
      </w:r>
      <w:r w:rsidR="00103AFC" w:rsidRPr="007C5E1A">
        <w:rPr>
          <w:rStyle w:val="c1"/>
          <w:color w:val="000000" w:themeColor="text1"/>
          <w:sz w:val="22"/>
          <w:szCs w:val="22"/>
        </w:rPr>
        <w:t xml:space="preserve"> Воспитатель берет в</w:t>
      </w:r>
      <w:r w:rsidR="00103AFC" w:rsidRPr="007C5E1A">
        <w:rPr>
          <w:color w:val="000000" w:themeColor="text1"/>
          <w:sz w:val="22"/>
          <w:szCs w:val="22"/>
        </w:rPr>
        <w:t xml:space="preserve"> руки мишку и голосом игрушки говорит детям, что очень хочет побывать на кухне (в сп</w:t>
      </w:r>
      <w:r w:rsidR="00D06A22">
        <w:rPr>
          <w:color w:val="000000" w:themeColor="text1"/>
          <w:sz w:val="22"/>
          <w:szCs w:val="22"/>
        </w:rPr>
        <w:t>альне</w:t>
      </w:r>
      <w:r w:rsidR="007C5E1A">
        <w:rPr>
          <w:color w:val="000000" w:themeColor="text1"/>
          <w:sz w:val="22"/>
          <w:szCs w:val="22"/>
        </w:rPr>
        <w:t xml:space="preserve"> и т</w:t>
      </w:r>
      <w:r w:rsidR="00103AFC" w:rsidRPr="007C5E1A">
        <w:rPr>
          <w:color w:val="000000" w:themeColor="text1"/>
          <w:sz w:val="22"/>
          <w:szCs w:val="22"/>
        </w:rPr>
        <w:t>. п.), и дети провожают мишку туда. На кухне голосом игрушки воспитатель спрашивает, как называются те или иные предметы, указывая на них (например, плита, стол, чашки и т. д.), и для чего они нужны.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 xml:space="preserve"> «Передай колокольчик»</w:t>
      </w:r>
    </w:p>
    <w:p w:rsidR="007269F2" w:rsidRPr="007C5E1A" w:rsidRDefault="007269F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1"/>
          <w:color w:val="000000" w:themeColor="text1"/>
          <w:sz w:val="22"/>
          <w:szCs w:val="22"/>
        </w:rPr>
        <w:t>Материал: колокольчик.</w:t>
      </w:r>
    </w:p>
    <w:p w:rsidR="007269F2" w:rsidRPr="007C5E1A" w:rsidRDefault="00D06A22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>
        <w:rPr>
          <w:rStyle w:val="c1"/>
          <w:color w:val="000000" w:themeColor="text1"/>
          <w:sz w:val="22"/>
          <w:szCs w:val="22"/>
        </w:rPr>
        <w:t xml:space="preserve">Ход игры: </w:t>
      </w:r>
      <w:r w:rsidR="007269F2" w:rsidRPr="007C5E1A">
        <w:rPr>
          <w:rStyle w:val="c1"/>
          <w:color w:val="000000" w:themeColor="text1"/>
          <w:sz w:val="22"/>
          <w:szCs w:val="22"/>
        </w:rPr>
        <w:t>Воспитатель звонит в колокольчик и говорит: «</w:t>
      </w:r>
      <w:r w:rsidR="00A43AE6">
        <w:rPr>
          <w:rStyle w:val="c1"/>
          <w:color w:val="000000" w:themeColor="text1"/>
          <w:sz w:val="22"/>
          <w:szCs w:val="22"/>
        </w:rPr>
        <w:t xml:space="preserve">Какой звонкий колокольчик! </w:t>
      </w:r>
      <w:r w:rsidR="007269F2" w:rsidRPr="007C5E1A">
        <w:rPr>
          <w:rStyle w:val="c1"/>
          <w:color w:val="000000" w:themeColor="text1"/>
          <w:sz w:val="22"/>
          <w:szCs w:val="22"/>
        </w:rPr>
        <w:t xml:space="preserve">Сейчас будет звонить в колокольчик Саша». Саша </w:t>
      </w:r>
      <w:r w:rsidR="007269F2" w:rsidRPr="007C5E1A">
        <w:rPr>
          <w:rStyle w:val="c1"/>
          <w:color w:val="000000" w:themeColor="text1"/>
          <w:sz w:val="22"/>
          <w:szCs w:val="22"/>
        </w:rPr>
        <w:lastRenderedPageBreak/>
        <w:t>звонит в колокольчик и отдает его другому ребенку.</w:t>
      </w:r>
    </w:p>
    <w:p w:rsidR="007269F2" w:rsidRPr="007C5E1A" w:rsidRDefault="007269F2" w:rsidP="00605D0F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7C5E1A">
        <w:rPr>
          <w:rStyle w:val="c2"/>
          <w:b/>
          <w:bCs/>
          <w:i/>
          <w:iCs/>
          <w:color w:val="000000" w:themeColor="text1"/>
          <w:sz w:val="22"/>
          <w:szCs w:val="22"/>
        </w:rPr>
        <w:t>Зайка</w:t>
      </w:r>
    </w:p>
    <w:p w:rsidR="007620DA" w:rsidRDefault="006F0164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2"/>
          <w:szCs w:val="22"/>
        </w:rPr>
      </w:pPr>
      <w:r>
        <w:rPr>
          <w:rStyle w:val="c1"/>
          <w:color w:val="000000" w:themeColor="text1"/>
          <w:sz w:val="22"/>
          <w:szCs w:val="22"/>
        </w:rPr>
        <w:t xml:space="preserve">Материал: </w:t>
      </w:r>
      <w:r w:rsidR="007620DA">
        <w:rPr>
          <w:rStyle w:val="c1"/>
          <w:color w:val="000000" w:themeColor="text1"/>
          <w:sz w:val="22"/>
          <w:szCs w:val="22"/>
        </w:rPr>
        <w:t>игрушечный зайчик.</w:t>
      </w:r>
    </w:p>
    <w:p w:rsidR="007269F2" w:rsidRPr="007C5E1A" w:rsidRDefault="007620DA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>
        <w:rPr>
          <w:rStyle w:val="c1"/>
          <w:color w:val="000000" w:themeColor="text1"/>
          <w:sz w:val="22"/>
          <w:szCs w:val="22"/>
        </w:rPr>
        <w:t>Ход игры:</w:t>
      </w:r>
      <w:r w:rsidR="007269F2" w:rsidRPr="007C5E1A">
        <w:rPr>
          <w:rStyle w:val="c1"/>
          <w:color w:val="000000" w:themeColor="text1"/>
          <w:sz w:val="22"/>
          <w:szCs w:val="22"/>
        </w:rPr>
        <w:t xml:space="preserve"> Педагог</w:t>
      </w:r>
      <w:r>
        <w:rPr>
          <w:rStyle w:val="c1"/>
          <w:color w:val="000000" w:themeColor="text1"/>
          <w:sz w:val="22"/>
          <w:szCs w:val="22"/>
        </w:rPr>
        <w:t xml:space="preserve"> с зайчиком в руках </w:t>
      </w:r>
      <w:r w:rsidR="007269F2" w:rsidRPr="007C5E1A">
        <w:rPr>
          <w:rStyle w:val="c1"/>
          <w:color w:val="000000" w:themeColor="text1"/>
          <w:sz w:val="22"/>
          <w:szCs w:val="22"/>
        </w:rPr>
        <w:t xml:space="preserve"> поет песенку: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Зайка, зайка, что с тобой?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Ты сидишь совсем больной.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Ты не хочешь поиграть,</w:t>
      </w:r>
    </w:p>
    <w:p w:rsidR="007269F2" w:rsidRPr="007C5E1A" w:rsidRDefault="006F0164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>
        <w:rPr>
          <w:rStyle w:val="c1"/>
          <w:i/>
          <w:color w:val="000000" w:themeColor="text1"/>
          <w:sz w:val="22"/>
          <w:szCs w:val="22"/>
        </w:rPr>
        <w:t>С нами вместе поплясать?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Зайка, зайка, не грусти</w:t>
      </w:r>
    </w:p>
    <w:p w:rsidR="007269F2" w:rsidRPr="007C5E1A" w:rsidRDefault="007269F2" w:rsidP="007C5E1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2"/>
          <w:szCs w:val="22"/>
        </w:rPr>
      </w:pPr>
      <w:r w:rsidRPr="007C5E1A">
        <w:rPr>
          <w:rStyle w:val="c1"/>
          <w:i/>
          <w:color w:val="000000" w:themeColor="text1"/>
          <w:sz w:val="22"/>
          <w:szCs w:val="22"/>
        </w:rPr>
        <w:t>И у Кати посиди.</w:t>
      </w:r>
    </w:p>
    <w:p w:rsidR="007269F2" w:rsidRPr="007C5E1A" w:rsidRDefault="00E2379F" w:rsidP="00605D0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>
        <w:rPr>
          <w:rStyle w:val="c1"/>
          <w:color w:val="000000" w:themeColor="text1"/>
          <w:sz w:val="22"/>
          <w:szCs w:val="22"/>
        </w:rPr>
        <w:t>Зайчика дают в руки Кате</w:t>
      </w:r>
      <w:r w:rsidR="007269F2" w:rsidRPr="007C5E1A">
        <w:rPr>
          <w:rStyle w:val="c1"/>
          <w:color w:val="000000" w:themeColor="text1"/>
          <w:sz w:val="22"/>
          <w:szCs w:val="22"/>
        </w:rPr>
        <w:t>. Другие дети хлопают в ладоши, а Катя с зайчиком пляшет (приседа</w:t>
      </w:r>
      <w:r>
        <w:rPr>
          <w:rStyle w:val="c1"/>
          <w:color w:val="000000" w:themeColor="text1"/>
          <w:sz w:val="22"/>
          <w:szCs w:val="22"/>
        </w:rPr>
        <w:t xml:space="preserve">ет, кружится). </w:t>
      </w:r>
    </w:p>
    <w:p w:rsidR="007269F2" w:rsidRPr="007C5E1A" w:rsidRDefault="00587F8B" w:rsidP="00605D0F">
      <w:pPr>
        <w:pStyle w:val="a6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b/>
          <w:noProof/>
          <w:color w:val="00206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03584977" wp14:editId="6D06FB7F">
            <wp:simplePos x="0" y="0"/>
            <wp:positionH relativeFrom="column">
              <wp:posOffset>3716655</wp:posOffset>
            </wp:positionH>
            <wp:positionV relativeFrom="paragraph">
              <wp:posOffset>82550</wp:posOffset>
            </wp:positionV>
            <wp:extent cx="2671445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410" y="21367"/>
                <wp:lineTo x="21410" y="0"/>
                <wp:lineTo x="0" y="0"/>
              </wp:wrapPolygon>
            </wp:wrapThrough>
            <wp:docPr id="9" name="Рисунок 9" descr="C:\Users\User\Downloads\20210312_07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10312_0755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F2" w:rsidRPr="007C5E1A">
        <w:rPr>
          <w:rFonts w:ascii="Times New Roman" w:hAnsi="Times New Roman" w:cs="Times New Roman"/>
          <w:b/>
          <w:i/>
          <w:color w:val="000000" w:themeColor="text1"/>
        </w:rPr>
        <w:t>«Топ-топ, гоп-гоп»</w:t>
      </w:r>
    </w:p>
    <w:p w:rsidR="00E2379F" w:rsidRDefault="007269F2" w:rsidP="00E2379F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5E1A">
        <w:rPr>
          <w:rFonts w:ascii="Times New Roman" w:hAnsi="Times New Roman" w:cs="Times New Roman"/>
          <w:color w:val="000000" w:themeColor="text1"/>
        </w:rPr>
        <w:t>Воспитатель зовет играть всех детей, одного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proofErr w:type="spellStart"/>
      <w:r w:rsidRPr="007C5E1A">
        <w:rPr>
          <w:rFonts w:ascii="Times New Roman" w:hAnsi="Times New Roman" w:cs="Times New Roman"/>
          <w:color w:val="000000" w:themeColor="text1"/>
        </w:rPr>
        <w:t>ребѐнка</w:t>
      </w:r>
      <w:proofErr w:type="spellEnd"/>
      <w:r w:rsidRPr="007C5E1A">
        <w:rPr>
          <w:rFonts w:ascii="Times New Roman" w:hAnsi="Times New Roman" w:cs="Times New Roman"/>
          <w:color w:val="000000" w:themeColor="text1"/>
        </w:rPr>
        <w:t xml:space="preserve"> берет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за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руку</w:t>
      </w:r>
      <w:r w:rsidRPr="007C5E1A">
        <w:rPr>
          <w:rFonts w:ascii="Times New Roman" w:hAnsi="Times New Roman" w:cs="Times New Roman"/>
          <w:color w:val="000000" w:themeColor="text1"/>
          <w:spacing w:val="-7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и</w:t>
      </w:r>
      <w:r w:rsidRPr="007C5E1A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идет с ним,</w:t>
      </w:r>
      <w:r w:rsidRPr="007C5E1A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приговаривая: «Топ,</w:t>
      </w:r>
      <w:r w:rsidRPr="007C5E1A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топ, топ,</w:t>
      </w:r>
      <w:r w:rsidRPr="007C5E1A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топ,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топ,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стоп». На</w:t>
      </w:r>
      <w:r w:rsidRPr="007C5E1A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слово</w:t>
      </w:r>
      <w:r w:rsidRPr="007C5E1A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«стоп»</w:t>
      </w:r>
      <w:r w:rsidRPr="007C5E1A">
        <w:rPr>
          <w:rFonts w:ascii="Times New Roman" w:hAnsi="Times New Roman" w:cs="Times New Roman"/>
          <w:color w:val="000000" w:themeColor="text1"/>
          <w:spacing w:val="-9"/>
        </w:rPr>
        <w:t xml:space="preserve"> нужно </w:t>
      </w:r>
      <w:r w:rsidRPr="007C5E1A">
        <w:rPr>
          <w:rFonts w:ascii="Times New Roman" w:hAnsi="Times New Roman" w:cs="Times New Roman"/>
          <w:color w:val="000000" w:themeColor="text1"/>
        </w:rPr>
        <w:t>остановиться.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Дальше</w:t>
      </w:r>
      <w:r w:rsidRPr="007C5E1A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идти</w:t>
      </w:r>
      <w:r w:rsidRPr="007C5E1A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вприпрыжку. «Гоп,</w:t>
      </w:r>
      <w:r w:rsidRPr="007C5E1A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proofErr w:type="gramStart"/>
      <w:r w:rsidRPr="007C5E1A">
        <w:rPr>
          <w:rFonts w:ascii="Times New Roman" w:hAnsi="Times New Roman" w:cs="Times New Roman"/>
          <w:color w:val="000000" w:themeColor="text1"/>
        </w:rPr>
        <w:t>гоп</w:t>
      </w:r>
      <w:proofErr w:type="gramEnd"/>
      <w:r w:rsidRPr="007C5E1A">
        <w:rPr>
          <w:rFonts w:ascii="Times New Roman" w:hAnsi="Times New Roman" w:cs="Times New Roman"/>
          <w:color w:val="000000" w:themeColor="text1"/>
        </w:rPr>
        <w:t>,</w:t>
      </w:r>
      <w:r w:rsidRPr="007C5E1A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гоп,</w:t>
      </w:r>
      <w:r w:rsidRPr="007C5E1A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гоп,</w:t>
      </w:r>
      <w:r w:rsidRPr="007C5E1A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гоп,</w:t>
      </w:r>
      <w:r w:rsidRPr="007C5E1A">
        <w:rPr>
          <w:rFonts w:ascii="Times New Roman" w:hAnsi="Times New Roman" w:cs="Times New Roman"/>
          <w:color w:val="000000" w:themeColor="text1"/>
          <w:spacing w:val="55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стоп». И</w:t>
      </w:r>
      <w:r w:rsidRPr="007C5E1A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7C5E1A">
        <w:rPr>
          <w:rFonts w:ascii="Times New Roman" w:hAnsi="Times New Roman" w:cs="Times New Roman"/>
          <w:color w:val="000000" w:themeColor="text1"/>
        </w:rPr>
        <w:t>остановились.</w:t>
      </w:r>
    </w:p>
    <w:p w:rsidR="00E2379F" w:rsidRDefault="00E2379F" w:rsidP="00E2379F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2379F" w:rsidRDefault="00E2379F" w:rsidP="00E2379F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21CA41" wp14:editId="2F58F914">
            <wp:simplePos x="0" y="0"/>
            <wp:positionH relativeFrom="column">
              <wp:posOffset>282575</wp:posOffset>
            </wp:positionH>
            <wp:positionV relativeFrom="paragraph">
              <wp:posOffset>85090</wp:posOffset>
            </wp:positionV>
            <wp:extent cx="2622550" cy="1861185"/>
            <wp:effectExtent l="0" t="0" r="6350" b="5715"/>
            <wp:wrapThrough wrapText="bothSides">
              <wp:wrapPolygon edited="0">
                <wp:start x="0" y="0"/>
                <wp:lineTo x="0" y="21445"/>
                <wp:lineTo x="21495" y="21445"/>
                <wp:lineTo x="21495" y="0"/>
                <wp:lineTo x="0" y="0"/>
              </wp:wrapPolygon>
            </wp:wrapThrough>
            <wp:docPr id="8" name="Рисунок 8" descr="C:\Users\User\Downloads\20210312_07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10312_07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3022" r="13701" b="5201"/>
                    <a:stretch/>
                  </pic:blipFill>
                  <pic:spPr bwMode="auto">
                    <a:xfrm>
                      <a:off x="0" y="0"/>
                      <a:ext cx="262255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79F" w:rsidRDefault="00E2379F" w:rsidP="00E2379F">
      <w:pPr>
        <w:pStyle w:val="a6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2379F" w:rsidRDefault="00E2379F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2379F" w:rsidRDefault="00E2379F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2379F" w:rsidRDefault="00E2379F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2379F" w:rsidRDefault="00E2379F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2379F" w:rsidRDefault="00E2379F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2379F" w:rsidRDefault="00E2379F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7269F2" w:rsidRPr="00E2379F" w:rsidRDefault="00CC4DD6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</w:rPr>
      </w:pPr>
      <w:r w:rsidRPr="00E2379F">
        <w:rPr>
          <w:rFonts w:ascii="Times New Roman" w:hAnsi="Times New Roman" w:cs="Times New Roman"/>
          <w:b/>
          <w:i/>
        </w:rPr>
        <w:t>Источники</w:t>
      </w:r>
      <w:r w:rsidR="007269F2" w:rsidRPr="00E2379F">
        <w:rPr>
          <w:rFonts w:ascii="Times New Roman" w:hAnsi="Times New Roman" w:cs="Times New Roman"/>
          <w:b/>
          <w:i/>
        </w:rPr>
        <w:t>:</w:t>
      </w:r>
    </w:p>
    <w:p w:rsidR="00CC4DD6" w:rsidRPr="00E2379F" w:rsidRDefault="007269F2" w:rsidP="00E2379F">
      <w:pPr>
        <w:pStyle w:val="a6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</w:rPr>
      </w:pPr>
      <w:proofErr w:type="spellStart"/>
      <w:r w:rsidRPr="00E2379F">
        <w:rPr>
          <w:rFonts w:ascii="Times New Roman" w:hAnsi="Times New Roman" w:cs="Times New Roman"/>
          <w:i/>
          <w:color w:val="000000" w:themeColor="text1"/>
        </w:rPr>
        <w:t>Жихар</w:t>
      </w:r>
      <w:proofErr w:type="spellEnd"/>
      <w:r w:rsidRPr="00E2379F">
        <w:rPr>
          <w:rFonts w:ascii="Times New Roman" w:hAnsi="Times New Roman" w:cs="Times New Roman"/>
          <w:i/>
          <w:color w:val="000000" w:themeColor="text1"/>
        </w:rPr>
        <w:t xml:space="preserve"> О. П.. </w:t>
      </w:r>
      <w:proofErr w:type="spellStart"/>
      <w:r w:rsidRPr="00E2379F">
        <w:rPr>
          <w:rFonts w:ascii="Times New Roman" w:hAnsi="Times New Roman" w:cs="Times New Roman"/>
          <w:i/>
          <w:color w:val="000000" w:themeColor="text1"/>
        </w:rPr>
        <w:t>Кощева</w:t>
      </w:r>
      <w:proofErr w:type="spellEnd"/>
      <w:r w:rsidRPr="00E2379F">
        <w:rPr>
          <w:rFonts w:ascii="Times New Roman" w:hAnsi="Times New Roman" w:cs="Times New Roman"/>
          <w:i/>
          <w:color w:val="000000" w:themeColor="text1"/>
        </w:rPr>
        <w:t xml:space="preserve"> З. В. Планирование </w:t>
      </w:r>
      <w:r w:rsidR="007620DA" w:rsidRPr="00E2379F">
        <w:rPr>
          <w:rFonts w:ascii="Times New Roman" w:hAnsi="Times New Roman" w:cs="Times New Roman"/>
          <w:i/>
          <w:color w:val="000000" w:themeColor="text1"/>
        </w:rPr>
        <w:t xml:space="preserve">и организация работы в </w:t>
      </w:r>
      <w:proofErr w:type="spellStart"/>
      <w:r w:rsidR="007620DA" w:rsidRPr="00E2379F">
        <w:rPr>
          <w:rFonts w:ascii="Times New Roman" w:hAnsi="Times New Roman" w:cs="Times New Roman"/>
          <w:i/>
          <w:color w:val="000000" w:themeColor="text1"/>
        </w:rPr>
        <w:t>группах</w:t>
      </w:r>
      <w:r w:rsidRPr="00E2379F">
        <w:rPr>
          <w:rFonts w:ascii="Times New Roman" w:hAnsi="Times New Roman" w:cs="Times New Roman"/>
          <w:i/>
          <w:color w:val="000000" w:themeColor="text1"/>
        </w:rPr>
        <w:t>аннего</w:t>
      </w:r>
      <w:proofErr w:type="spellEnd"/>
      <w:r w:rsidRPr="00E2379F">
        <w:rPr>
          <w:rFonts w:ascii="Times New Roman" w:hAnsi="Times New Roman" w:cs="Times New Roman"/>
          <w:i/>
          <w:color w:val="000000" w:themeColor="text1"/>
        </w:rPr>
        <w:t xml:space="preserve"> возраста «Малыши»: метод. Пособие: 2-е изд. </w:t>
      </w:r>
      <w:proofErr w:type="spellStart"/>
      <w:r w:rsidRPr="00E2379F">
        <w:rPr>
          <w:rFonts w:ascii="Times New Roman" w:hAnsi="Times New Roman" w:cs="Times New Roman"/>
          <w:i/>
          <w:color w:val="000000" w:themeColor="text1"/>
        </w:rPr>
        <w:t>Испр</w:t>
      </w:r>
      <w:proofErr w:type="spellEnd"/>
      <w:r w:rsidRPr="00E2379F">
        <w:rPr>
          <w:rFonts w:ascii="Times New Roman" w:hAnsi="Times New Roman" w:cs="Times New Roman"/>
          <w:i/>
          <w:color w:val="000000" w:themeColor="text1"/>
        </w:rPr>
        <w:t xml:space="preserve">. / Мн.: </w:t>
      </w:r>
      <w:proofErr w:type="spellStart"/>
      <w:r w:rsidRPr="00E2379F">
        <w:rPr>
          <w:rFonts w:ascii="Times New Roman" w:hAnsi="Times New Roman" w:cs="Times New Roman"/>
          <w:i/>
          <w:color w:val="000000" w:themeColor="text1"/>
        </w:rPr>
        <w:t>Зорны</w:t>
      </w:r>
      <w:proofErr w:type="spellEnd"/>
      <w:r w:rsidRPr="00E2379F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379F">
        <w:rPr>
          <w:rFonts w:ascii="Times New Roman" w:hAnsi="Times New Roman" w:cs="Times New Roman"/>
          <w:i/>
          <w:color w:val="000000" w:themeColor="text1"/>
        </w:rPr>
        <w:t>верасень</w:t>
      </w:r>
      <w:proofErr w:type="spellEnd"/>
      <w:r w:rsidRPr="00E2379F">
        <w:rPr>
          <w:rFonts w:ascii="Times New Roman" w:hAnsi="Times New Roman" w:cs="Times New Roman"/>
          <w:i/>
          <w:color w:val="000000" w:themeColor="text1"/>
        </w:rPr>
        <w:t xml:space="preserve">, 2006. – </w:t>
      </w:r>
      <w:r w:rsidRPr="00E2379F">
        <w:rPr>
          <w:rFonts w:ascii="Times New Roman" w:hAnsi="Times New Roman" w:cs="Times New Roman"/>
          <w:i/>
          <w:color w:val="000000" w:themeColor="text1"/>
          <w:sz w:val="24"/>
        </w:rPr>
        <w:t>124 с.</w:t>
      </w:r>
      <w:r w:rsidR="00CC4DD6" w:rsidRPr="00E2379F">
        <w:rPr>
          <w:rFonts w:ascii="Times New Roman" w:hAnsi="Times New Roman" w:cs="Times New Roman"/>
          <w:i/>
          <w:color w:val="000000" w:themeColor="text1"/>
          <w:sz w:val="24"/>
        </w:rPr>
        <w:t>;</w:t>
      </w:r>
    </w:p>
    <w:p w:rsidR="00CC4DD6" w:rsidRPr="00E2379F" w:rsidRDefault="00DE301A" w:rsidP="00605D0F">
      <w:pPr>
        <w:pStyle w:val="a6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</w:rPr>
      </w:pPr>
      <w:hyperlink r:id="rId8" w:history="1">
        <w:r w:rsidR="006F0164" w:rsidRPr="00E2379F">
          <w:rPr>
            <w:rStyle w:val="af4"/>
            <w:rFonts w:ascii="Times New Roman" w:hAnsi="Times New Roman"/>
            <w:i/>
          </w:rPr>
          <w:t>https://nsportal.ru/</w:t>
        </w:r>
      </w:hyperlink>
    </w:p>
    <w:p w:rsidR="006F0164" w:rsidRDefault="006F0164" w:rsidP="00605D0F">
      <w:pPr>
        <w:pStyle w:val="a6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6F0164" w:rsidRDefault="006F0164" w:rsidP="00605D0F">
      <w:pPr>
        <w:pStyle w:val="a6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6F0164" w:rsidRPr="00CC4DD6" w:rsidRDefault="006F0164" w:rsidP="00E2379F">
      <w:pPr>
        <w:pStyle w:val="a6"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6941C9" w:rsidRPr="006941C9" w:rsidRDefault="006941C9" w:rsidP="00F7387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6941C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 xml:space="preserve">Муниципальное   </w:t>
      </w:r>
      <w:r w:rsidR="003E63C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бюджетное </w:t>
      </w:r>
      <w:r w:rsidRPr="006941C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дошкольное  образовательное  учреждение</w:t>
      </w:r>
    </w:p>
    <w:p w:rsidR="006941C9" w:rsidRPr="006941C9" w:rsidRDefault="003E63C4" w:rsidP="006941C9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</w:t>
      </w:r>
      <w:r w:rsidR="006941C9" w:rsidRPr="006941C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етский  сад  № </w:t>
      </w:r>
      <w:r w:rsidR="00226E0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48 г. </w:t>
      </w:r>
      <w:proofErr w:type="spellStart"/>
      <w:r w:rsidR="00226E0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Коврова</w:t>
      </w:r>
      <w:proofErr w:type="spellEnd"/>
    </w:p>
    <w:p w:rsidR="006941C9" w:rsidRDefault="006941C9" w:rsidP="006941C9">
      <w:pPr>
        <w:pStyle w:val="a6"/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41C9" w:rsidRDefault="006941C9" w:rsidP="006941C9">
      <w:pPr>
        <w:pStyle w:val="a6"/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41C9" w:rsidRDefault="006941C9" w:rsidP="006941C9">
      <w:pPr>
        <w:pStyle w:val="a6"/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63C4" w:rsidRPr="00E2379F" w:rsidRDefault="003E63C4" w:rsidP="00F73870">
      <w:pPr>
        <w:pStyle w:val="a6"/>
        <w:spacing w:line="240" w:lineRule="auto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 w:rsidRPr="00E2379F">
        <w:rPr>
          <w:rFonts w:ascii="Times New Roman" w:hAnsi="Times New Roman"/>
          <w:b/>
          <w:color w:val="00B050"/>
          <w:sz w:val="28"/>
          <w:szCs w:val="28"/>
          <w:lang w:eastAsia="ru-RU"/>
        </w:rPr>
        <w:t>БУДЬ ЗДОРОВ, МАЛЫШ!</w:t>
      </w:r>
    </w:p>
    <w:p w:rsidR="003E63C4" w:rsidRPr="00226E02" w:rsidRDefault="003E63C4" w:rsidP="00E2379F">
      <w:pPr>
        <w:pStyle w:val="a9"/>
        <w:spacing w:before="0" w:after="0" w:line="240" w:lineRule="auto"/>
        <w:jc w:val="center"/>
        <w:rPr>
          <w:b/>
          <w:color w:val="C00000"/>
          <w:sz w:val="32"/>
        </w:rPr>
      </w:pPr>
      <w:bookmarkStart w:id="0" w:name="_GoBack"/>
      <w:r w:rsidRPr="00226E02">
        <w:rPr>
          <w:b/>
          <w:color w:val="C00000"/>
          <w:sz w:val="32"/>
        </w:rPr>
        <w:t>Игры и игровые ситуации</w:t>
      </w:r>
      <w:r w:rsidRPr="00226E02">
        <w:rPr>
          <w:b/>
          <w:color w:val="C00000"/>
          <w:spacing w:val="1"/>
          <w:sz w:val="32"/>
        </w:rPr>
        <w:t xml:space="preserve"> </w:t>
      </w:r>
      <w:r w:rsidRPr="00226E02">
        <w:rPr>
          <w:b/>
          <w:color w:val="C00000"/>
          <w:sz w:val="32"/>
        </w:rPr>
        <w:t>в</w:t>
      </w:r>
      <w:r w:rsidRPr="00226E02">
        <w:rPr>
          <w:b/>
          <w:color w:val="C00000"/>
          <w:spacing w:val="1"/>
          <w:sz w:val="32"/>
        </w:rPr>
        <w:t xml:space="preserve"> </w:t>
      </w:r>
      <w:r w:rsidRPr="00226E02">
        <w:rPr>
          <w:b/>
          <w:color w:val="C00000"/>
          <w:sz w:val="32"/>
        </w:rPr>
        <w:t xml:space="preserve">период </w:t>
      </w:r>
      <w:r w:rsidRPr="00226E02">
        <w:rPr>
          <w:b/>
          <w:color w:val="C00000"/>
          <w:spacing w:val="-88"/>
          <w:sz w:val="32"/>
        </w:rPr>
        <w:t xml:space="preserve">  </w:t>
      </w:r>
      <w:r w:rsidRPr="00226E02">
        <w:rPr>
          <w:b/>
          <w:color w:val="C00000"/>
          <w:sz w:val="32"/>
        </w:rPr>
        <w:t>адаптации</w:t>
      </w:r>
    </w:p>
    <w:bookmarkEnd w:id="0"/>
    <w:p w:rsidR="003E63C4" w:rsidRPr="00E2379F" w:rsidRDefault="00E2379F" w:rsidP="00E2379F">
      <w:pPr>
        <w:pStyle w:val="a9"/>
        <w:spacing w:before="0" w:after="0"/>
        <w:jc w:val="center"/>
        <w:rPr>
          <w:rFonts w:ascii="Times New Roman" w:hAnsi="Times New Roman" w:cs="Times New Roman"/>
          <w:b/>
          <w:color w:val="00B050"/>
        </w:rPr>
      </w:pPr>
      <w:r w:rsidRPr="00E2379F">
        <w:rPr>
          <w:rFonts w:ascii="Times New Roman" w:hAnsi="Times New Roman" w:cs="Times New Roman"/>
          <w:b/>
          <w:color w:val="00B050"/>
        </w:rPr>
        <w:t>Реко</w:t>
      </w:r>
      <w:r w:rsidR="003E63C4" w:rsidRPr="00E2379F">
        <w:rPr>
          <w:rFonts w:ascii="Times New Roman" w:hAnsi="Times New Roman" w:cs="Times New Roman"/>
          <w:b/>
          <w:color w:val="00B050"/>
        </w:rPr>
        <w:t>мендации</w:t>
      </w:r>
    </w:p>
    <w:p w:rsidR="003E63C4" w:rsidRPr="00E2379F" w:rsidRDefault="003E63C4" w:rsidP="00CC4DD6">
      <w:pPr>
        <w:pStyle w:val="a9"/>
        <w:spacing w:before="0" w:after="0"/>
        <w:jc w:val="center"/>
        <w:rPr>
          <w:rFonts w:ascii="Times New Roman" w:hAnsi="Times New Roman" w:cs="Times New Roman"/>
          <w:b/>
          <w:i w:val="0"/>
          <w:color w:val="00B050"/>
        </w:rPr>
      </w:pPr>
      <w:r w:rsidRPr="00E2379F">
        <w:rPr>
          <w:rFonts w:ascii="Times New Roman" w:hAnsi="Times New Roman" w:cs="Times New Roman"/>
          <w:b/>
          <w:color w:val="00B050"/>
        </w:rPr>
        <w:t xml:space="preserve"> воспитателям групп раннего возраста</w:t>
      </w:r>
    </w:p>
    <w:p w:rsidR="00226E02" w:rsidRDefault="00226E02" w:rsidP="00CC4DD6">
      <w:pPr>
        <w:pStyle w:val="a9"/>
        <w:spacing w:before="0" w:after="0"/>
        <w:ind w:firstLine="709"/>
        <w:jc w:val="right"/>
        <w:rPr>
          <w:b/>
        </w:rPr>
      </w:pPr>
    </w:p>
    <w:p w:rsidR="00105352" w:rsidRDefault="00105352" w:rsidP="00CC4DD6">
      <w:pPr>
        <w:pStyle w:val="a9"/>
        <w:spacing w:before="0" w:after="0"/>
        <w:ind w:firstLine="709"/>
        <w:jc w:val="right"/>
        <w:rPr>
          <w:b/>
        </w:rPr>
      </w:pPr>
    </w:p>
    <w:p w:rsidR="003E63C4" w:rsidRDefault="00105352" w:rsidP="00CC4DD6">
      <w:pPr>
        <w:pStyle w:val="a9"/>
        <w:spacing w:before="0" w:after="0"/>
        <w:ind w:firstLine="709"/>
        <w:jc w:val="right"/>
        <w:rPr>
          <w:b/>
        </w:rPr>
      </w:pPr>
      <w:r>
        <w:rPr>
          <w:b/>
        </w:rPr>
        <w:t>Автор</w:t>
      </w:r>
      <w:r w:rsidR="00C740FA">
        <w:rPr>
          <w:b/>
        </w:rPr>
        <w:t>ы-составители</w:t>
      </w:r>
      <w:r w:rsidR="003E63C4">
        <w:rPr>
          <w:b/>
        </w:rPr>
        <w:t>:</w:t>
      </w:r>
    </w:p>
    <w:p w:rsidR="003E63C4" w:rsidRPr="00105352" w:rsidRDefault="00105352" w:rsidP="00105352">
      <w:pPr>
        <w:pStyle w:val="a9"/>
        <w:spacing w:before="0" w:after="0"/>
        <w:ind w:firstLine="709"/>
        <w:jc w:val="right"/>
      </w:pPr>
      <w:r>
        <w:t>педагог-психолог Мороз Ю. В.</w:t>
      </w:r>
      <w:r w:rsidR="00C740FA">
        <w:t>, воспитатель Сергеева Н. П.</w:t>
      </w:r>
    </w:p>
    <w:p w:rsidR="003E63C4" w:rsidRDefault="00105352" w:rsidP="00F73870">
      <w:pPr>
        <w:pStyle w:val="a6"/>
        <w:spacing w:line="240" w:lineRule="auto"/>
        <w:jc w:val="center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80"/>
          <w:sz w:val="28"/>
          <w:szCs w:val="28"/>
          <w:lang w:eastAsia="ru-RU"/>
        </w:rPr>
        <w:t xml:space="preserve">  </w:t>
      </w:r>
    </w:p>
    <w:p w:rsidR="00105352" w:rsidRDefault="00105352" w:rsidP="00F73870">
      <w:pPr>
        <w:pStyle w:val="a6"/>
        <w:spacing w:line="240" w:lineRule="auto"/>
        <w:jc w:val="center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</w:p>
    <w:p w:rsidR="00105352" w:rsidRDefault="00105352" w:rsidP="00F73870">
      <w:pPr>
        <w:pStyle w:val="a6"/>
        <w:spacing w:line="240" w:lineRule="auto"/>
        <w:jc w:val="center"/>
        <w:rPr>
          <w:rFonts w:ascii="Times New Roman" w:hAnsi="Times New Roman"/>
          <w:b/>
          <w:color w:val="000080"/>
          <w:sz w:val="28"/>
          <w:szCs w:val="28"/>
          <w:lang w:eastAsia="ru-RU"/>
        </w:rPr>
      </w:pPr>
    </w:p>
    <w:p w:rsidR="00856F75" w:rsidRPr="00504A8A" w:rsidRDefault="003E63C4" w:rsidP="00504A8A">
      <w:pPr>
        <w:pStyle w:val="a6"/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:lang w:eastAsia="ru-RU"/>
        </w:rPr>
      </w:pPr>
      <w:r w:rsidRPr="00CC4DD6">
        <w:rPr>
          <w:rFonts w:ascii="Times New Roman" w:hAnsi="Times New Roman"/>
          <w:b/>
          <w:color w:val="000000" w:themeColor="text1"/>
          <w:sz w:val="24"/>
          <w:szCs w:val="28"/>
          <w:lang w:eastAsia="ru-RU"/>
        </w:rPr>
        <w:t>г. Ковров</w:t>
      </w:r>
    </w:p>
    <w:sectPr w:rsidR="00856F75" w:rsidRPr="00504A8A" w:rsidSect="006941C9">
      <w:pgSz w:w="16838" w:h="11906" w:orient="landscape"/>
      <w:pgMar w:top="720" w:right="539" w:bottom="386" w:left="900" w:header="0" w:footer="0" w:gutter="0"/>
      <w:pgNumType w:start="0"/>
      <w:cols w:num="3" w:space="720" w:equalWidth="0">
        <w:col w:w="4680" w:space="516"/>
        <w:col w:w="5103" w:space="517"/>
        <w:col w:w="4583"/>
      </w:cols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02"/>
    <w:family w:val="auto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4E50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5FCBC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86A1F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0F01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9D81F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F8DE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6432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FC5A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4253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30642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95133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1CA0636A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>
    <w:nsid w:val="5FB87060"/>
    <w:multiLevelType w:val="hybridMultilevel"/>
    <w:tmpl w:val="BADE6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4E"/>
    <w:rsid w:val="000D459B"/>
    <w:rsid w:val="00103AFC"/>
    <w:rsid w:val="00105352"/>
    <w:rsid w:val="001631D7"/>
    <w:rsid w:val="001C184E"/>
    <w:rsid w:val="002051BE"/>
    <w:rsid w:val="00226E02"/>
    <w:rsid w:val="003E63C4"/>
    <w:rsid w:val="00504A8A"/>
    <w:rsid w:val="005853B0"/>
    <w:rsid w:val="00587F8B"/>
    <w:rsid w:val="00605D0F"/>
    <w:rsid w:val="006941C9"/>
    <w:rsid w:val="006F0164"/>
    <w:rsid w:val="0071627B"/>
    <w:rsid w:val="007269F2"/>
    <w:rsid w:val="00743A66"/>
    <w:rsid w:val="007620DA"/>
    <w:rsid w:val="007B0568"/>
    <w:rsid w:val="007C5E1A"/>
    <w:rsid w:val="00856F75"/>
    <w:rsid w:val="008D2ADB"/>
    <w:rsid w:val="009A0939"/>
    <w:rsid w:val="00A43AE6"/>
    <w:rsid w:val="00B13570"/>
    <w:rsid w:val="00BD0D07"/>
    <w:rsid w:val="00C740FA"/>
    <w:rsid w:val="00C8149D"/>
    <w:rsid w:val="00CC4DD6"/>
    <w:rsid w:val="00D06A22"/>
    <w:rsid w:val="00D84B8E"/>
    <w:rsid w:val="00DE301A"/>
    <w:rsid w:val="00E2379F"/>
    <w:rsid w:val="00E3071F"/>
    <w:rsid w:val="00F73870"/>
    <w:rsid w:val="00F75B58"/>
    <w:rsid w:val="00FC7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color w:val="00000A"/>
      <w:lang w:eastAsia="en-US"/>
    </w:rPr>
  </w:style>
  <w:style w:type="paragraph" w:styleId="1">
    <w:name w:val="heading 1"/>
    <w:basedOn w:val="a0"/>
    <w:link w:val="10"/>
    <w:uiPriority w:val="99"/>
    <w:qFormat/>
    <w:rsid w:val="001C184E"/>
    <w:pPr>
      <w:outlineLvl w:val="0"/>
    </w:pPr>
  </w:style>
  <w:style w:type="paragraph" w:styleId="2">
    <w:name w:val="heading 2"/>
    <w:basedOn w:val="a0"/>
    <w:link w:val="20"/>
    <w:uiPriority w:val="99"/>
    <w:qFormat/>
    <w:rsid w:val="001C184E"/>
    <w:pPr>
      <w:outlineLvl w:val="1"/>
    </w:pPr>
  </w:style>
  <w:style w:type="paragraph" w:styleId="3">
    <w:name w:val="heading 3"/>
    <w:basedOn w:val="a0"/>
    <w:link w:val="30"/>
    <w:uiPriority w:val="99"/>
    <w:qFormat/>
    <w:rsid w:val="001C184E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26CEE"/>
    <w:rPr>
      <w:rFonts w:asciiTheme="majorHAnsi" w:eastAsiaTheme="majorEastAsia" w:hAnsiTheme="majorHAnsi" w:cstheme="majorBidi"/>
      <w:b/>
      <w:bCs/>
      <w:color w:val="00000A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226CEE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226CEE"/>
    <w:rPr>
      <w:rFonts w:asciiTheme="majorHAnsi" w:eastAsiaTheme="majorEastAsia" w:hAnsiTheme="majorHAnsi" w:cstheme="majorBidi"/>
      <w:b/>
      <w:bCs/>
      <w:color w:val="00000A"/>
      <w:sz w:val="26"/>
      <w:szCs w:val="26"/>
      <w:lang w:eastAsia="en-US"/>
    </w:rPr>
  </w:style>
  <w:style w:type="character" w:customStyle="1" w:styleId="a4">
    <w:name w:val="Текст выноски Знак"/>
    <w:basedOn w:val="a1"/>
    <w:uiPriority w:val="99"/>
    <w:semiHidden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  <w:rsid w:val="001C184E"/>
  </w:style>
  <w:style w:type="character" w:customStyle="1" w:styleId="a5">
    <w:name w:val="Маркеры списка"/>
    <w:uiPriority w:val="99"/>
    <w:rsid w:val="001C184E"/>
    <w:rPr>
      <w:rFonts w:ascii="OpenSymbol" w:eastAsia="Times New Roman" w:hAnsi="OpenSymbol"/>
      <w:u w:val="none"/>
    </w:rPr>
  </w:style>
  <w:style w:type="character" w:customStyle="1" w:styleId="ListLabel2">
    <w:name w:val="ListLabel 2"/>
    <w:uiPriority w:val="99"/>
    <w:rsid w:val="001C184E"/>
  </w:style>
  <w:style w:type="character" w:customStyle="1" w:styleId="ListLabel3">
    <w:name w:val="ListLabel 3"/>
    <w:uiPriority w:val="99"/>
    <w:rsid w:val="001C184E"/>
  </w:style>
  <w:style w:type="character" w:customStyle="1" w:styleId="ListLabel4">
    <w:name w:val="ListLabel 4"/>
    <w:uiPriority w:val="99"/>
    <w:rsid w:val="001C184E"/>
  </w:style>
  <w:style w:type="character" w:customStyle="1" w:styleId="ListLabel5">
    <w:name w:val="ListLabel 5"/>
    <w:uiPriority w:val="99"/>
    <w:rsid w:val="001C184E"/>
    <w:rPr>
      <w:u w:val="none"/>
    </w:rPr>
  </w:style>
  <w:style w:type="character" w:customStyle="1" w:styleId="ListLabel6">
    <w:name w:val="ListLabel 6"/>
    <w:uiPriority w:val="99"/>
    <w:rsid w:val="001C184E"/>
    <w:rPr>
      <w:u w:val="none"/>
    </w:rPr>
  </w:style>
  <w:style w:type="character" w:customStyle="1" w:styleId="ListLabel7">
    <w:name w:val="ListLabel 7"/>
    <w:uiPriority w:val="99"/>
    <w:rsid w:val="001C184E"/>
    <w:rPr>
      <w:u w:val="none"/>
    </w:rPr>
  </w:style>
  <w:style w:type="character" w:customStyle="1" w:styleId="ListLabel8">
    <w:name w:val="ListLabel 8"/>
    <w:uiPriority w:val="99"/>
    <w:rsid w:val="001C184E"/>
    <w:rPr>
      <w:u w:val="none"/>
    </w:rPr>
  </w:style>
  <w:style w:type="paragraph" w:customStyle="1" w:styleId="a0">
    <w:name w:val="Заголовок"/>
    <w:basedOn w:val="a"/>
    <w:next w:val="a6"/>
    <w:uiPriority w:val="99"/>
    <w:rsid w:val="001C184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7"/>
    <w:uiPriority w:val="99"/>
    <w:rsid w:val="001C184E"/>
    <w:pPr>
      <w:spacing w:after="140" w:line="288" w:lineRule="auto"/>
    </w:pPr>
  </w:style>
  <w:style w:type="character" w:customStyle="1" w:styleId="a7">
    <w:name w:val="Основной текст Знак"/>
    <w:basedOn w:val="a1"/>
    <w:link w:val="a6"/>
    <w:uiPriority w:val="99"/>
    <w:semiHidden/>
    <w:rsid w:val="00226CEE"/>
    <w:rPr>
      <w:color w:val="00000A"/>
      <w:lang w:eastAsia="en-US"/>
    </w:rPr>
  </w:style>
  <w:style w:type="paragraph" w:styleId="a8">
    <w:name w:val="List"/>
    <w:basedOn w:val="a6"/>
    <w:uiPriority w:val="99"/>
    <w:rsid w:val="001C184E"/>
    <w:rPr>
      <w:rFonts w:cs="Mangal"/>
    </w:rPr>
  </w:style>
  <w:style w:type="paragraph" w:styleId="a9">
    <w:name w:val="Title"/>
    <w:basedOn w:val="a"/>
    <w:link w:val="aa"/>
    <w:uiPriority w:val="1"/>
    <w:qFormat/>
    <w:rsid w:val="001C184E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a">
    <w:name w:val="Название Знак"/>
    <w:basedOn w:val="a1"/>
    <w:link w:val="a9"/>
    <w:uiPriority w:val="1"/>
    <w:rsid w:val="00226CEE"/>
    <w:rPr>
      <w:rFonts w:asciiTheme="majorHAnsi" w:eastAsiaTheme="majorEastAsia" w:hAnsiTheme="majorHAnsi" w:cstheme="majorBidi"/>
      <w:b/>
      <w:bCs/>
      <w:color w:val="00000A"/>
      <w:kern w:val="28"/>
      <w:sz w:val="32"/>
      <w:szCs w:val="32"/>
      <w:lang w:eastAsia="en-US"/>
    </w:rPr>
  </w:style>
  <w:style w:type="paragraph" w:styleId="1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b">
    <w:name w:val="index heading"/>
    <w:basedOn w:val="a"/>
    <w:uiPriority w:val="99"/>
    <w:rsid w:val="001C184E"/>
    <w:pPr>
      <w:suppressLineNumbers/>
    </w:pPr>
    <w:rPr>
      <w:rFonts w:cs="Mangal"/>
    </w:rPr>
  </w:style>
  <w:style w:type="paragraph" w:styleId="ac">
    <w:name w:val="Balloon Text"/>
    <w:basedOn w:val="a"/>
    <w:link w:val="12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c"/>
    <w:uiPriority w:val="99"/>
    <w:semiHidden/>
    <w:rsid w:val="00226CEE"/>
    <w:rPr>
      <w:rFonts w:ascii="Times New Roman" w:hAnsi="Times New Roman"/>
      <w:color w:val="00000A"/>
      <w:sz w:val="0"/>
      <w:szCs w:val="0"/>
      <w:lang w:eastAsia="en-US"/>
    </w:rPr>
  </w:style>
  <w:style w:type="paragraph" w:styleId="ad">
    <w:name w:val="Normal (Web)"/>
    <w:basedOn w:val="a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Блочная цитата"/>
    <w:basedOn w:val="a"/>
    <w:uiPriority w:val="99"/>
    <w:rsid w:val="001C184E"/>
  </w:style>
  <w:style w:type="paragraph" w:customStyle="1" w:styleId="af">
    <w:name w:val="Заглавие"/>
    <w:basedOn w:val="a0"/>
    <w:uiPriority w:val="99"/>
    <w:rsid w:val="001C184E"/>
  </w:style>
  <w:style w:type="paragraph" w:styleId="af0">
    <w:name w:val="Subtitle"/>
    <w:basedOn w:val="a0"/>
    <w:link w:val="af1"/>
    <w:uiPriority w:val="99"/>
    <w:qFormat/>
    <w:rsid w:val="001C184E"/>
  </w:style>
  <w:style w:type="character" w:customStyle="1" w:styleId="af1">
    <w:name w:val="Подзаголовок Знак"/>
    <w:basedOn w:val="a1"/>
    <w:link w:val="af0"/>
    <w:uiPriority w:val="11"/>
    <w:rsid w:val="00226CEE"/>
    <w:rPr>
      <w:rFonts w:asciiTheme="majorHAnsi" w:eastAsiaTheme="majorEastAsia" w:hAnsiTheme="majorHAnsi" w:cstheme="majorBidi"/>
      <w:color w:val="00000A"/>
      <w:sz w:val="24"/>
      <w:szCs w:val="24"/>
      <w:lang w:eastAsia="en-US"/>
    </w:rPr>
  </w:style>
  <w:style w:type="paragraph" w:styleId="af2">
    <w:name w:val="header"/>
    <w:basedOn w:val="a"/>
    <w:link w:val="af3"/>
    <w:uiPriority w:val="99"/>
    <w:rsid w:val="001C184E"/>
  </w:style>
  <w:style w:type="character" w:customStyle="1" w:styleId="af3">
    <w:name w:val="Верхний колонтитул Знак"/>
    <w:basedOn w:val="a1"/>
    <w:link w:val="af2"/>
    <w:uiPriority w:val="99"/>
    <w:semiHidden/>
    <w:rsid w:val="00226CEE"/>
    <w:rPr>
      <w:color w:val="00000A"/>
      <w:lang w:eastAsia="en-US"/>
    </w:rPr>
  </w:style>
  <w:style w:type="character" w:styleId="af4">
    <w:name w:val="Hyperlink"/>
    <w:basedOn w:val="a1"/>
    <w:uiPriority w:val="99"/>
    <w:rsid w:val="008D2ADB"/>
    <w:rPr>
      <w:rFonts w:cs="Times New Roman"/>
      <w:color w:val="0000FF"/>
      <w:u w:val="single"/>
    </w:rPr>
  </w:style>
  <w:style w:type="paragraph" w:styleId="af5">
    <w:name w:val="No Spacing"/>
    <w:uiPriority w:val="1"/>
    <w:qFormat/>
    <w:rsid w:val="006941C9"/>
    <w:pPr>
      <w:suppressAutoHyphens/>
    </w:pPr>
    <w:rPr>
      <w:color w:val="00000A"/>
      <w:lang w:eastAsia="en-US"/>
    </w:rPr>
  </w:style>
  <w:style w:type="paragraph" w:customStyle="1" w:styleId="c0">
    <w:name w:val="c0"/>
    <w:basedOn w:val="a"/>
    <w:rsid w:val="007269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1"/>
    <w:rsid w:val="007269F2"/>
  </w:style>
  <w:style w:type="character" w:customStyle="1" w:styleId="c2">
    <w:name w:val="c2"/>
    <w:basedOn w:val="a1"/>
    <w:rsid w:val="007269F2"/>
  </w:style>
  <w:style w:type="paragraph" w:customStyle="1" w:styleId="c5">
    <w:name w:val="c5"/>
    <w:basedOn w:val="a"/>
    <w:rsid w:val="007269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color w:val="00000A"/>
      <w:lang w:eastAsia="en-US"/>
    </w:rPr>
  </w:style>
  <w:style w:type="paragraph" w:styleId="1">
    <w:name w:val="heading 1"/>
    <w:basedOn w:val="a0"/>
    <w:link w:val="10"/>
    <w:uiPriority w:val="99"/>
    <w:qFormat/>
    <w:rsid w:val="001C184E"/>
    <w:pPr>
      <w:outlineLvl w:val="0"/>
    </w:pPr>
  </w:style>
  <w:style w:type="paragraph" w:styleId="2">
    <w:name w:val="heading 2"/>
    <w:basedOn w:val="a0"/>
    <w:link w:val="20"/>
    <w:uiPriority w:val="99"/>
    <w:qFormat/>
    <w:rsid w:val="001C184E"/>
    <w:pPr>
      <w:outlineLvl w:val="1"/>
    </w:pPr>
  </w:style>
  <w:style w:type="paragraph" w:styleId="3">
    <w:name w:val="heading 3"/>
    <w:basedOn w:val="a0"/>
    <w:link w:val="30"/>
    <w:uiPriority w:val="99"/>
    <w:qFormat/>
    <w:rsid w:val="001C184E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26CEE"/>
    <w:rPr>
      <w:rFonts w:asciiTheme="majorHAnsi" w:eastAsiaTheme="majorEastAsia" w:hAnsiTheme="majorHAnsi" w:cstheme="majorBidi"/>
      <w:b/>
      <w:bCs/>
      <w:color w:val="00000A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226CEE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226CEE"/>
    <w:rPr>
      <w:rFonts w:asciiTheme="majorHAnsi" w:eastAsiaTheme="majorEastAsia" w:hAnsiTheme="majorHAnsi" w:cstheme="majorBidi"/>
      <w:b/>
      <w:bCs/>
      <w:color w:val="00000A"/>
      <w:sz w:val="26"/>
      <w:szCs w:val="26"/>
      <w:lang w:eastAsia="en-US"/>
    </w:rPr>
  </w:style>
  <w:style w:type="character" w:customStyle="1" w:styleId="a4">
    <w:name w:val="Текст выноски Знак"/>
    <w:basedOn w:val="a1"/>
    <w:uiPriority w:val="99"/>
    <w:semiHidden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  <w:rsid w:val="001C184E"/>
  </w:style>
  <w:style w:type="character" w:customStyle="1" w:styleId="a5">
    <w:name w:val="Маркеры списка"/>
    <w:uiPriority w:val="99"/>
    <w:rsid w:val="001C184E"/>
    <w:rPr>
      <w:rFonts w:ascii="OpenSymbol" w:eastAsia="Times New Roman" w:hAnsi="OpenSymbol"/>
      <w:u w:val="none"/>
    </w:rPr>
  </w:style>
  <w:style w:type="character" w:customStyle="1" w:styleId="ListLabel2">
    <w:name w:val="ListLabel 2"/>
    <w:uiPriority w:val="99"/>
    <w:rsid w:val="001C184E"/>
  </w:style>
  <w:style w:type="character" w:customStyle="1" w:styleId="ListLabel3">
    <w:name w:val="ListLabel 3"/>
    <w:uiPriority w:val="99"/>
    <w:rsid w:val="001C184E"/>
  </w:style>
  <w:style w:type="character" w:customStyle="1" w:styleId="ListLabel4">
    <w:name w:val="ListLabel 4"/>
    <w:uiPriority w:val="99"/>
    <w:rsid w:val="001C184E"/>
  </w:style>
  <w:style w:type="character" w:customStyle="1" w:styleId="ListLabel5">
    <w:name w:val="ListLabel 5"/>
    <w:uiPriority w:val="99"/>
    <w:rsid w:val="001C184E"/>
    <w:rPr>
      <w:u w:val="none"/>
    </w:rPr>
  </w:style>
  <w:style w:type="character" w:customStyle="1" w:styleId="ListLabel6">
    <w:name w:val="ListLabel 6"/>
    <w:uiPriority w:val="99"/>
    <w:rsid w:val="001C184E"/>
    <w:rPr>
      <w:u w:val="none"/>
    </w:rPr>
  </w:style>
  <w:style w:type="character" w:customStyle="1" w:styleId="ListLabel7">
    <w:name w:val="ListLabel 7"/>
    <w:uiPriority w:val="99"/>
    <w:rsid w:val="001C184E"/>
    <w:rPr>
      <w:u w:val="none"/>
    </w:rPr>
  </w:style>
  <w:style w:type="character" w:customStyle="1" w:styleId="ListLabel8">
    <w:name w:val="ListLabel 8"/>
    <w:uiPriority w:val="99"/>
    <w:rsid w:val="001C184E"/>
    <w:rPr>
      <w:u w:val="none"/>
    </w:rPr>
  </w:style>
  <w:style w:type="paragraph" w:customStyle="1" w:styleId="a0">
    <w:name w:val="Заголовок"/>
    <w:basedOn w:val="a"/>
    <w:next w:val="a6"/>
    <w:uiPriority w:val="99"/>
    <w:rsid w:val="001C184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7"/>
    <w:uiPriority w:val="99"/>
    <w:rsid w:val="001C184E"/>
    <w:pPr>
      <w:spacing w:after="140" w:line="288" w:lineRule="auto"/>
    </w:pPr>
  </w:style>
  <w:style w:type="character" w:customStyle="1" w:styleId="a7">
    <w:name w:val="Основной текст Знак"/>
    <w:basedOn w:val="a1"/>
    <w:link w:val="a6"/>
    <w:uiPriority w:val="99"/>
    <w:semiHidden/>
    <w:rsid w:val="00226CEE"/>
    <w:rPr>
      <w:color w:val="00000A"/>
      <w:lang w:eastAsia="en-US"/>
    </w:rPr>
  </w:style>
  <w:style w:type="paragraph" w:styleId="a8">
    <w:name w:val="List"/>
    <w:basedOn w:val="a6"/>
    <w:uiPriority w:val="99"/>
    <w:rsid w:val="001C184E"/>
    <w:rPr>
      <w:rFonts w:cs="Mangal"/>
    </w:rPr>
  </w:style>
  <w:style w:type="paragraph" w:styleId="a9">
    <w:name w:val="Title"/>
    <w:basedOn w:val="a"/>
    <w:link w:val="aa"/>
    <w:uiPriority w:val="1"/>
    <w:qFormat/>
    <w:rsid w:val="001C184E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a">
    <w:name w:val="Название Знак"/>
    <w:basedOn w:val="a1"/>
    <w:link w:val="a9"/>
    <w:uiPriority w:val="1"/>
    <w:rsid w:val="00226CEE"/>
    <w:rPr>
      <w:rFonts w:asciiTheme="majorHAnsi" w:eastAsiaTheme="majorEastAsia" w:hAnsiTheme="majorHAnsi" w:cstheme="majorBidi"/>
      <w:b/>
      <w:bCs/>
      <w:color w:val="00000A"/>
      <w:kern w:val="28"/>
      <w:sz w:val="32"/>
      <w:szCs w:val="32"/>
      <w:lang w:eastAsia="en-US"/>
    </w:rPr>
  </w:style>
  <w:style w:type="paragraph" w:styleId="1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b">
    <w:name w:val="index heading"/>
    <w:basedOn w:val="a"/>
    <w:uiPriority w:val="99"/>
    <w:rsid w:val="001C184E"/>
    <w:pPr>
      <w:suppressLineNumbers/>
    </w:pPr>
    <w:rPr>
      <w:rFonts w:cs="Mangal"/>
    </w:rPr>
  </w:style>
  <w:style w:type="paragraph" w:styleId="ac">
    <w:name w:val="Balloon Text"/>
    <w:basedOn w:val="a"/>
    <w:link w:val="12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c"/>
    <w:uiPriority w:val="99"/>
    <w:semiHidden/>
    <w:rsid w:val="00226CEE"/>
    <w:rPr>
      <w:rFonts w:ascii="Times New Roman" w:hAnsi="Times New Roman"/>
      <w:color w:val="00000A"/>
      <w:sz w:val="0"/>
      <w:szCs w:val="0"/>
      <w:lang w:eastAsia="en-US"/>
    </w:rPr>
  </w:style>
  <w:style w:type="paragraph" w:styleId="ad">
    <w:name w:val="Normal (Web)"/>
    <w:basedOn w:val="a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Блочная цитата"/>
    <w:basedOn w:val="a"/>
    <w:uiPriority w:val="99"/>
    <w:rsid w:val="001C184E"/>
  </w:style>
  <w:style w:type="paragraph" w:customStyle="1" w:styleId="af">
    <w:name w:val="Заглавие"/>
    <w:basedOn w:val="a0"/>
    <w:uiPriority w:val="99"/>
    <w:rsid w:val="001C184E"/>
  </w:style>
  <w:style w:type="paragraph" w:styleId="af0">
    <w:name w:val="Subtitle"/>
    <w:basedOn w:val="a0"/>
    <w:link w:val="af1"/>
    <w:uiPriority w:val="99"/>
    <w:qFormat/>
    <w:rsid w:val="001C184E"/>
  </w:style>
  <w:style w:type="character" w:customStyle="1" w:styleId="af1">
    <w:name w:val="Подзаголовок Знак"/>
    <w:basedOn w:val="a1"/>
    <w:link w:val="af0"/>
    <w:uiPriority w:val="11"/>
    <w:rsid w:val="00226CEE"/>
    <w:rPr>
      <w:rFonts w:asciiTheme="majorHAnsi" w:eastAsiaTheme="majorEastAsia" w:hAnsiTheme="majorHAnsi" w:cstheme="majorBidi"/>
      <w:color w:val="00000A"/>
      <w:sz w:val="24"/>
      <w:szCs w:val="24"/>
      <w:lang w:eastAsia="en-US"/>
    </w:rPr>
  </w:style>
  <w:style w:type="paragraph" w:styleId="af2">
    <w:name w:val="header"/>
    <w:basedOn w:val="a"/>
    <w:link w:val="af3"/>
    <w:uiPriority w:val="99"/>
    <w:rsid w:val="001C184E"/>
  </w:style>
  <w:style w:type="character" w:customStyle="1" w:styleId="af3">
    <w:name w:val="Верхний колонтитул Знак"/>
    <w:basedOn w:val="a1"/>
    <w:link w:val="af2"/>
    <w:uiPriority w:val="99"/>
    <w:semiHidden/>
    <w:rsid w:val="00226CEE"/>
    <w:rPr>
      <w:color w:val="00000A"/>
      <w:lang w:eastAsia="en-US"/>
    </w:rPr>
  </w:style>
  <w:style w:type="character" w:styleId="af4">
    <w:name w:val="Hyperlink"/>
    <w:basedOn w:val="a1"/>
    <w:uiPriority w:val="99"/>
    <w:rsid w:val="008D2ADB"/>
    <w:rPr>
      <w:rFonts w:cs="Times New Roman"/>
      <w:color w:val="0000FF"/>
      <w:u w:val="single"/>
    </w:rPr>
  </w:style>
  <w:style w:type="paragraph" w:styleId="af5">
    <w:name w:val="No Spacing"/>
    <w:uiPriority w:val="1"/>
    <w:qFormat/>
    <w:rsid w:val="006941C9"/>
    <w:pPr>
      <w:suppressAutoHyphens/>
    </w:pPr>
    <w:rPr>
      <w:color w:val="00000A"/>
      <w:lang w:eastAsia="en-US"/>
    </w:rPr>
  </w:style>
  <w:style w:type="paragraph" w:customStyle="1" w:styleId="c0">
    <w:name w:val="c0"/>
    <w:basedOn w:val="a"/>
    <w:rsid w:val="007269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1"/>
    <w:rsid w:val="007269F2"/>
  </w:style>
  <w:style w:type="character" w:customStyle="1" w:styleId="c2">
    <w:name w:val="c2"/>
    <w:basedOn w:val="a1"/>
    <w:rsid w:val="007269F2"/>
  </w:style>
  <w:style w:type="paragraph" w:customStyle="1" w:styleId="c5">
    <w:name w:val="c5"/>
    <w:basedOn w:val="a"/>
    <w:rsid w:val="007269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1036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2008</dc:creator>
  <cp:lastModifiedBy>Admin</cp:lastModifiedBy>
  <cp:revision>2</cp:revision>
  <cp:lastPrinted>2021-03-12T11:09:00Z</cp:lastPrinted>
  <dcterms:created xsi:type="dcterms:W3CDTF">2021-05-30T12:47:00Z</dcterms:created>
  <dcterms:modified xsi:type="dcterms:W3CDTF">2021-05-30T12:47:00Z</dcterms:modified>
</cp:coreProperties>
</file>