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B8B6E" w14:textId="4D610B14" w:rsidR="00E56C2C" w:rsidRDefault="00E56C2C" w:rsidP="00E56C2C">
      <w:pPr>
        <w:pStyle w:val="a3"/>
        <w:jc w:val="center"/>
        <w:rPr>
          <w:rFonts w:ascii="Times New Roman" w:eastAsia="Times New Roman" w:hAnsi="Times New Roman" w:cs="Times New Roman"/>
          <w:szCs w:val="24"/>
        </w:rPr>
      </w:pPr>
      <w:r w:rsidRPr="00E56C2C">
        <w:rPr>
          <w:rFonts w:ascii="Times New Roman" w:eastAsia="Times New Roman" w:hAnsi="Times New Roman" w:cs="Times New Roman"/>
          <w:szCs w:val="24"/>
          <w:highlight w:val="yellow"/>
        </w:rPr>
        <w:t>ПАМЯТКА для молодых педагогов</w:t>
      </w:r>
    </w:p>
    <w:p w14:paraId="1EF2EFB6" w14:textId="77777777" w:rsidR="00E56C2C" w:rsidRDefault="00E56C2C" w:rsidP="00E56C2C">
      <w:pPr>
        <w:pStyle w:val="a3"/>
        <w:jc w:val="center"/>
        <w:rPr>
          <w:rFonts w:ascii="Times New Roman" w:eastAsia="Times New Roman" w:hAnsi="Times New Roman" w:cs="Times New Roman"/>
          <w:szCs w:val="24"/>
        </w:rPr>
      </w:pPr>
    </w:p>
    <w:p w14:paraId="64D31185" w14:textId="77777777" w:rsidR="00E56C2C" w:rsidRDefault="00166E80" w:rsidP="00E56C2C">
      <w:pPr>
        <w:pStyle w:val="a3"/>
        <w:ind w:left="2552"/>
        <w:jc w:val="right"/>
        <w:rPr>
          <w:rFonts w:ascii="Times New Roman" w:eastAsia="Times New Roman" w:hAnsi="Times New Roman" w:cs="Times New Roman"/>
          <w:i/>
          <w:szCs w:val="24"/>
        </w:rPr>
      </w:pPr>
      <w:r w:rsidRPr="00C41656">
        <w:rPr>
          <w:rFonts w:ascii="Times New Roman" w:eastAsia="Times New Roman" w:hAnsi="Times New Roman" w:cs="Times New Roman"/>
          <w:szCs w:val="24"/>
        </w:rPr>
        <w:t>«</w:t>
      </w:r>
      <w:r w:rsidRPr="00C41656">
        <w:rPr>
          <w:rFonts w:ascii="Times New Roman" w:eastAsia="Times New Roman" w:hAnsi="Times New Roman" w:cs="Times New Roman"/>
          <w:i/>
          <w:szCs w:val="24"/>
        </w:rPr>
        <w:t>Воспитание есть не что иное, как формирование у воспитанников  систе</w:t>
      </w:r>
      <w:r w:rsidR="00E56C2C">
        <w:rPr>
          <w:rFonts w:ascii="Times New Roman" w:eastAsia="Times New Roman" w:hAnsi="Times New Roman" w:cs="Times New Roman"/>
          <w:i/>
          <w:szCs w:val="24"/>
        </w:rPr>
        <w:t xml:space="preserve">мы отношений». </w:t>
      </w:r>
    </w:p>
    <w:p w14:paraId="6A84B3E6" w14:textId="5F9EA955" w:rsidR="00166E80" w:rsidRPr="00C41656" w:rsidRDefault="00E56C2C" w:rsidP="00E56C2C">
      <w:pPr>
        <w:pStyle w:val="a3"/>
        <w:ind w:left="2552"/>
        <w:jc w:val="right"/>
        <w:rPr>
          <w:rFonts w:ascii="Times New Roman" w:eastAsia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i/>
          <w:szCs w:val="24"/>
        </w:rPr>
        <w:t>А. С. Макаренко</w:t>
      </w:r>
    </w:p>
    <w:p w14:paraId="7FF67670" w14:textId="7B5B1132" w:rsidR="00166E80" w:rsidRPr="00C41656" w:rsidRDefault="00E56C2C" w:rsidP="00166E80">
      <w:pPr>
        <w:pStyle w:val="a3"/>
        <w:jc w:val="both"/>
        <w:rPr>
          <w:rFonts w:ascii="Times New Roman" w:eastAsia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b/>
          <w:bCs/>
          <w:i/>
          <w:szCs w:val="24"/>
        </w:rPr>
        <w:t>О</w:t>
      </w:r>
      <w:r w:rsidR="00166E80" w:rsidRPr="00C41656">
        <w:rPr>
          <w:rFonts w:ascii="Times New Roman" w:hAnsi="Times New Roman" w:cs="Times New Roman"/>
          <w:b/>
          <w:bCs/>
          <w:i/>
          <w:szCs w:val="24"/>
        </w:rPr>
        <w:t>тношения, которые важно воспитывать у детей:</w:t>
      </w:r>
    </w:p>
    <w:p w14:paraId="2D2A9881" w14:textId="77777777" w:rsidR="00166E80" w:rsidRPr="00C41656" w:rsidRDefault="00166E80" w:rsidP="00C41656">
      <w:pPr>
        <w:pStyle w:val="a3"/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szCs w:val="24"/>
        </w:rPr>
      </w:pPr>
      <w:r w:rsidRPr="00C41656">
        <w:rPr>
          <w:rFonts w:ascii="Times New Roman" w:eastAsia="Times New Roman" w:hAnsi="Times New Roman" w:cs="Times New Roman"/>
          <w:szCs w:val="24"/>
        </w:rPr>
        <w:t>Бережное</w:t>
      </w:r>
    </w:p>
    <w:p w14:paraId="56296368" w14:textId="77777777" w:rsidR="00166E80" w:rsidRPr="00C41656" w:rsidRDefault="00166E80" w:rsidP="00C41656">
      <w:pPr>
        <w:pStyle w:val="a3"/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szCs w:val="24"/>
        </w:rPr>
      </w:pPr>
      <w:r w:rsidRPr="00C41656">
        <w:rPr>
          <w:rFonts w:ascii="Times New Roman" w:eastAsia="Times New Roman" w:hAnsi="Times New Roman" w:cs="Times New Roman"/>
          <w:szCs w:val="24"/>
        </w:rPr>
        <w:t>Заботливое</w:t>
      </w:r>
    </w:p>
    <w:p w14:paraId="0CD75EC2" w14:textId="77777777" w:rsidR="00166E80" w:rsidRPr="00C41656" w:rsidRDefault="00166E80" w:rsidP="00C41656">
      <w:pPr>
        <w:pStyle w:val="a3"/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szCs w:val="24"/>
        </w:rPr>
      </w:pPr>
      <w:r w:rsidRPr="00C41656">
        <w:rPr>
          <w:rFonts w:ascii="Times New Roman" w:eastAsia="Times New Roman" w:hAnsi="Times New Roman" w:cs="Times New Roman"/>
          <w:szCs w:val="24"/>
        </w:rPr>
        <w:t>Внимательное</w:t>
      </w:r>
    </w:p>
    <w:p w14:paraId="3D5AE103" w14:textId="77777777" w:rsidR="00166E80" w:rsidRPr="00C41656" w:rsidRDefault="00166E80" w:rsidP="00C41656">
      <w:pPr>
        <w:pStyle w:val="a3"/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szCs w:val="24"/>
        </w:rPr>
      </w:pPr>
      <w:r w:rsidRPr="00C41656">
        <w:rPr>
          <w:rFonts w:ascii="Times New Roman" w:eastAsia="Times New Roman" w:hAnsi="Times New Roman" w:cs="Times New Roman"/>
          <w:szCs w:val="24"/>
        </w:rPr>
        <w:t>Гуманное</w:t>
      </w:r>
    </w:p>
    <w:p w14:paraId="62771431" w14:textId="77777777" w:rsidR="00166E80" w:rsidRPr="00C41656" w:rsidRDefault="00166E80" w:rsidP="00C41656">
      <w:pPr>
        <w:pStyle w:val="a3"/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szCs w:val="24"/>
        </w:rPr>
      </w:pPr>
      <w:r w:rsidRPr="00C41656">
        <w:rPr>
          <w:rFonts w:ascii="Times New Roman" w:eastAsia="Times New Roman" w:hAnsi="Times New Roman" w:cs="Times New Roman"/>
          <w:szCs w:val="24"/>
        </w:rPr>
        <w:t>Чуткое</w:t>
      </w:r>
    </w:p>
    <w:p w14:paraId="0D4E8F6B" w14:textId="77777777" w:rsidR="00166E80" w:rsidRPr="00C41656" w:rsidRDefault="00166E80" w:rsidP="00C41656">
      <w:pPr>
        <w:pStyle w:val="a3"/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szCs w:val="24"/>
        </w:rPr>
      </w:pPr>
      <w:r w:rsidRPr="00C41656">
        <w:rPr>
          <w:rFonts w:ascii="Times New Roman" w:eastAsia="Times New Roman" w:hAnsi="Times New Roman" w:cs="Times New Roman"/>
          <w:szCs w:val="24"/>
        </w:rPr>
        <w:t>Дружеское</w:t>
      </w:r>
    </w:p>
    <w:p w14:paraId="19E0B9C4" w14:textId="77777777" w:rsidR="00166E80" w:rsidRPr="00C41656" w:rsidRDefault="00166E80" w:rsidP="00C41656">
      <w:pPr>
        <w:pStyle w:val="a3"/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szCs w:val="24"/>
        </w:rPr>
      </w:pPr>
      <w:r w:rsidRPr="00C41656">
        <w:rPr>
          <w:rFonts w:ascii="Times New Roman" w:eastAsia="Times New Roman" w:hAnsi="Times New Roman" w:cs="Times New Roman"/>
          <w:szCs w:val="24"/>
        </w:rPr>
        <w:t>Партнерское</w:t>
      </w:r>
    </w:p>
    <w:p w14:paraId="5D434907" w14:textId="77777777" w:rsidR="00166E80" w:rsidRPr="00C41656" w:rsidRDefault="00166E80" w:rsidP="00C41656">
      <w:pPr>
        <w:pStyle w:val="a3"/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szCs w:val="24"/>
        </w:rPr>
      </w:pPr>
      <w:r w:rsidRPr="00C41656">
        <w:rPr>
          <w:rFonts w:ascii="Times New Roman" w:eastAsia="Times New Roman" w:hAnsi="Times New Roman" w:cs="Times New Roman"/>
          <w:szCs w:val="24"/>
        </w:rPr>
        <w:t>Доброжелательное</w:t>
      </w:r>
    </w:p>
    <w:p w14:paraId="79556D8D" w14:textId="77777777" w:rsidR="00166E80" w:rsidRPr="00C41656" w:rsidRDefault="00166E80" w:rsidP="00C41656">
      <w:pPr>
        <w:pStyle w:val="a3"/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szCs w:val="24"/>
        </w:rPr>
      </w:pPr>
      <w:r w:rsidRPr="00C41656">
        <w:rPr>
          <w:rFonts w:ascii="Times New Roman" w:eastAsia="Times New Roman" w:hAnsi="Times New Roman" w:cs="Times New Roman"/>
          <w:szCs w:val="24"/>
        </w:rPr>
        <w:t>Ценностное</w:t>
      </w:r>
    </w:p>
    <w:p w14:paraId="5D58BC86" w14:textId="77777777" w:rsidR="00166E80" w:rsidRPr="00C41656" w:rsidRDefault="00166E80" w:rsidP="00C41656">
      <w:pPr>
        <w:pStyle w:val="a3"/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szCs w:val="24"/>
        </w:rPr>
      </w:pPr>
      <w:r w:rsidRPr="00C41656">
        <w:rPr>
          <w:rFonts w:ascii="Times New Roman" w:eastAsia="Times New Roman" w:hAnsi="Times New Roman" w:cs="Times New Roman"/>
          <w:szCs w:val="24"/>
        </w:rPr>
        <w:t>Толерантное</w:t>
      </w:r>
    </w:p>
    <w:p w14:paraId="304535B9" w14:textId="77777777" w:rsidR="00166E80" w:rsidRPr="00C41656" w:rsidRDefault="00166E80" w:rsidP="00C41656">
      <w:pPr>
        <w:pStyle w:val="a3"/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szCs w:val="24"/>
        </w:rPr>
      </w:pPr>
      <w:r w:rsidRPr="00C41656">
        <w:rPr>
          <w:rFonts w:ascii="Times New Roman" w:eastAsia="Times New Roman" w:hAnsi="Times New Roman" w:cs="Times New Roman"/>
          <w:szCs w:val="24"/>
        </w:rPr>
        <w:t>Ответственное</w:t>
      </w:r>
    </w:p>
    <w:p w14:paraId="6A2ADA43" w14:textId="77777777" w:rsidR="00166E80" w:rsidRPr="00C41656" w:rsidRDefault="00166E80" w:rsidP="00C41656">
      <w:pPr>
        <w:pStyle w:val="a3"/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szCs w:val="24"/>
        </w:rPr>
      </w:pPr>
      <w:r w:rsidRPr="00C41656">
        <w:rPr>
          <w:rFonts w:ascii="Times New Roman" w:eastAsia="Times New Roman" w:hAnsi="Times New Roman" w:cs="Times New Roman"/>
          <w:szCs w:val="24"/>
        </w:rPr>
        <w:t>Эстетическое</w:t>
      </w:r>
    </w:p>
    <w:p w14:paraId="0904374D" w14:textId="77777777" w:rsidR="00166E80" w:rsidRPr="00C41656" w:rsidRDefault="00166E80" w:rsidP="00C41656">
      <w:pPr>
        <w:pStyle w:val="a3"/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szCs w:val="24"/>
        </w:rPr>
      </w:pPr>
      <w:r w:rsidRPr="00C41656">
        <w:rPr>
          <w:rFonts w:ascii="Times New Roman" w:eastAsia="Times New Roman" w:hAnsi="Times New Roman" w:cs="Times New Roman"/>
          <w:szCs w:val="24"/>
        </w:rPr>
        <w:t>Познавательное</w:t>
      </w:r>
    </w:p>
    <w:p w14:paraId="01CA3B3A" w14:textId="77777777" w:rsidR="00166E80" w:rsidRPr="00C41656" w:rsidRDefault="00166E80" w:rsidP="00C41656">
      <w:pPr>
        <w:pStyle w:val="a3"/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szCs w:val="24"/>
        </w:rPr>
      </w:pPr>
      <w:r w:rsidRPr="00C41656">
        <w:rPr>
          <w:rFonts w:ascii="Times New Roman" w:eastAsia="Times New Roman" w:hAnsi="Times New Roman" w:cs="Times New Roman"/>
          <w:szCs w:val="24"/>
        </w:rPr>
        <w:t>Творческое</w:t>
      </w:r>
    </w:p>
    <w:p w14:paraId="464EC0AA" w14:textId="77777777" w:rsidR="00166E80" w:rsidRPr="00C41656" w:rsidRDefault="00166E80" w:rsidP="00C41656">
      <w:pPr>
        <w:pStyle w:val="a3"/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szCs w:val="24"/>
        </w:rPr>
      </w:pPr>
      <w:r w:rsidRPr="00C41656">
        <w:rPr>
          <w:rFonts w:ascii="Times New Roman" w:eastAsia="Times New Roman" w:hAnsi="Times New Roman" w:cs="Times New Roman"/>
          <w:szCs w:val="24"/>
        </w:rPr>
        <w:t>Созидательное</w:t>
      </w:r>
    </w:p>
    <w:p w14:paraId="5642141F" w14:textId="77777777" w:rsidR="00166E80" w:rsidRDefault="00166E80" w:rsidP="00C41656">
      <w:pPr>
        <w:pStyle w:val="a3"/>
        <w:numPr>
          <w:ilvl w:val="0"/>
          <w:numId w:val="1"/>
        </w:numPr>
        <w:ind w:left="714" w:hanging="357"/>
        <w:rPr>
          <w:rFonts w:ascii="Times New Roman" w:eastAsia="Times New Roman" w:hAnsi="Times New Roman" w:cs="Times New Roman"/>
          <w:szCs w:val="24"/>
        </w:rPr>
      </w:pPr>
      <w:r w:rsidRPr="00C41656">
        <w:rPr>
          <w:rFonts w:ascii="Times New Roman" w:eastAsia="Times New Roman" w:hAnsi="Times New Roman" w:cs="Times New Roman"/>
          <w:szCs w:val="24"/>
        </w:rPr>
        <w:t>Преобразовательное</w:t>
      </w:r>
    </w:p>
    <w:p w14:paraId="400ADC5A" w14:textId="77777777" w:rsidR="00C41656" w:rsidRPr="00C41656" w:rsidRDefault="00C41656" w:rsidP="007E040D">
      <w:pPr>
        <w:pStyle w:val="a3"/>
        <w:ind w:left="714"/>
        <w:rPr>
          <w:rFonts w:ascii="Times New Roman" w:eastAsia="Times New Roman" w:hAnsi="Times New Roman" w:cs="Times New Roman"/>
          <w:szCs w:val="24"/>
        </w:rPr>
      </w:pPr>
    </w:p>
    <w:p w14:paraId="7BB44288" w14:textId="050E80DD" w:rsidR="00C41656" w:rsidRDefault="00C41656" w:rsidP="00C4165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C41656"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ru-RU"/>
        </w:rPr>
        <w:t xml:space="preserve">Развивающие </w:t>
      </w:r>
      <w:r w:rsidRPr="00C41656">
        <w:rPr>
          <w:rFonts w:ascii="Times New Roman" w:eastAsia="Times New Roman" w:hAnsi="Times New Roman" w:cs="Times New Roman"/>
          <w:sz w:val="20"/>
          <w:szCs w:val="24"/>
          <w:lang w:eastAsia="ru-RU"/>
        </w:rPr>
        <w:t>задачи направлены на развитие высших психических функций, (</w:t>
      </w:r>
      <w:r w:rsidRPr="00C41656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мышление, память, воображение, внимание)</w:t>
      </w:r>
      <w:r w:rsidRPr="00C4165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, </w:t>
      </w:r>
      <w:r w:rsidRPr="00C41656">
        <w:rPr>
          <w:rFonts w:ascii="Times New Roman" w:hAnsi="Times New Roman" w:cs="Times New Roman"/>
          <w:sz w:val="20"/>
          <w:szCs w:val="24"/>
        </w:rPr>
        <w:t xml:space="preserve">интеллекта, воли, эмоций, познавательных интересов; </w:t>
      </w:r>
      <w:r w:rsidRPr="00C41656">
        <w:rPr>
          <w:rFonts w:ascii="Times New Roman" w:eastAsia="Times New Roman" w:hAnsi="Times New Roman" w:cs="Times New Roman"/>
          <w:sz w:val="20"/>
          <w:szCs w:val="24"/>
          <w:lang w:eastAsia="ru-RU"/>
        </w:rPr>
        <w:t>общей, мелкой, артикуляционной моторики, просодических компонентов речи (</w:t>
      </w:r>
      <w:r w:rsidRPr="00C41656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голос, ритм, темп, интонация</w:t>
      </w:r>
      <w:r w:rsidRPr="00C41656">
        <w:rPr>
          <w:rFonts w:ascii="Times New Roman" w:eastAsia="Times New Roman" w:hAnsi="Times New Roman" w:cs="Times New Roman"/>
          <w:sz w:val="20"/>
          <w:szCs w:val="24"/>
          <w:lang w:eastAsia="ru-RU"/>
        </w:rPr>
        <w:t>), речевого дыхания, на развитие интереса к предмету разговора, на развитие творческих способностей, компетентностей, поисковой активности;</w:t>
      </w:r>
      <w:r w:rsidRPr="00C41656">
        <w:rPr>
          <w:rFonts w:ascii="Times New Roman" w:hAnsi="Times New Roman" w:cs="Times New Roman"/>
          <w:sz w:val="20"/>
          <w:szCs w:val="24"/>
        </w:rPr>
        <w:t xml:space="preserve"> развития умения выделить  главное, существенное </w:t>
      </w:r>
      <w:r w:rsidRPr="00C41656">
        <w:rPr>
          <w:rFonts w:ascii="Times New Roman" w:hAnsi="Times New Roman" w:cs="Times New Roman"/>
          <w:szCs w:val="24"/>
        </w:rPr>
        <w:t>(составление планов деятельности, формирование умения сравнивать, обобщать);  развитие инициативы, самостоятельности</w:t>
      </w:r>
      <w:r w:rsidR="007E040D">
        <w:rPr>
          <w:rFonts w:ascii="Times New Roman" w:hAnsi="Times New Roman" w:cs="Times New Roman"/>
          <w:szCs w:val="24"/>
        </w:rPr>
        <w:t>.</w:t>
      </w:r>
    </w:p>
    <w:p w14:paraId="4D695371" w14:textId="77777777" w:rsidR="00C41656" w:rsidRPr="00C41656" w:rsidRDefault="00C41656" w:rsidP="00C41656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CB2EF97" w14:textId="77777777" w:rsidR="00C41656" w:rsidRPr="00C41656" w:rsidRDefault="00C41656" w:rsidP="00C4165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</w:pPr>
      <w:r w:rsidRPr="00C41656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Обучающие задачи</w:t>
      </w:r>
      <w:r w:rsidRPr="00C4165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направлены на вовлечение каждого ребенка в активный творческий процесс, на организацию индивидуальной и групповой формы деятельности детей, на выявление умений и способностей детей работать самостоятельно по теме </w:t>
      </w:r>
      <w:r w:rsidRPr="00C41656">
        <w:rPr>
          <w:rFonts w:ascii="Times New Roman" w:hAnsi="Times New Roman" w:cs="Times New Roman"/>
          <w:sz w:val="20"/>
          <w:szCs w:val="24"/>
        </w:rPr>
        <w:t xml:space="preserve">образовательной </w:t>
      </w:r>
      <w:r w:rsidRPr="00C41656"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  <w:t xml:space="preserve">деятельности, на формирование представлений, умений; на формирование каких-то понятий, усвоение основных фактов, общих понятий, выводов и причинно-следственных связей, закрепление умений,  совершенствование навыков деятельности. </w:t>
      </w:r>
    </w:p>
    <w:p w14:paraId="579E5004" w14:textId="77777777" w:rsidR="00166E80" w:rsidRPr="00C41656" w:rsidRDefault="00166E80" w:rsidP="00C41656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</w:pPr>
    </w:p>
    <w:p w14:paraId="6F709353" w14:textId="77777777" w:rsidR="00166E80" w:rsidRPr="00C41656" w:rsidRDefault="00166E80" w:rsidP="00166E80">
      <w:pPr>
        <w:pStyle w:val="a3"/>
        <w:jc w:val="both"/>
        <w:rPr>
          <w:rFonts w:ascii="Times New Roman" w:eastAsia="Times New Roman" w:hAnsi="Times New Roman" w:cs="Times New Roman"/>
          <w:szCs w:val="24"/>
        </w:rPr>
      </w:pPr>
    </w:p>
    <w:p w14:paraId="7F2BA725" w14:textId="52F51AB7" w:rsidR="007E1F35" w:rsidRPr="007E1F35" w:rsidRDefault="007E1F35" w:rsidP="00E56C2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7E1F35">
        <w:rPr>
          <w:rFonts w:ascii="Times New Roman" w:eastAsia="Times New Roman" w:hAnsi="Times New Roman" w:cs="Times New Roman"/>
          <w:b/>
          <w:szCs w:val="24"/>
          <w:lang w:eastAsia="ru-RU"/>
        </w:rPr>
        <w:lastRenderedPageBreak/>
        <w:t>Примеры использования глаголов при формулировке задач</w:t>
      </w:r>
      <w:r w:rsidR="00E56C2C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образовательной деятельности</w:t>
      </w:r>
      <w:r w:rsidRPr="007E1F35">
        <w:rPr>
          <w:rFonts w:ascii="Times New Roman" w:eastAsia="Times New Roman" w:hAnsi="Times New Roman" w:cs="Times New Roman"/>
          <w:b/>
          <w:szCs w:val="24"/>
          <w:lang w:eastAsia="ru-RU"/>
        </w:rPr>
        <w:t>:</w:t>
      </w:r>
    </w:p>
    <w:p w14:paraId="48B844BB" w14:textId="77777777" w:rsidR="007E1F35" w:rsidRPr="007E1F35" w:rsidRDefault="007E1F35" w:rsidP="007E1F3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Cs w:val="24"/>
          <w:lang w:eastAsia="ru-RU"/>
        </w:rPr>
      </w:pPr>
      <w:r w:rsidRPr="007E1F35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расширять представления о…</w:t>
      </w:r>
    </w:p>
    <w:p w14:paraId="60319160" w14:textId="77777777" w:rsidR="007E1F35" w:rsidRPr="007E1F35" w:rsidRDefault="007E1F35" w:rsidP="007E1F3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E1F35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обогащать представления детей о предметах и явлениях окружающего мира,</w:t>
      </w:r>
    </w:p>
    <w:p w14:paraId="68A2E8BD" w14:textId="77777777" w:rsidR="007E1F35" w:rsidRPr="007E1F35" w:rsidRDefault="007E1F35" w:rsidP="007E1F3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E1F35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закреплять, уточнять, обобщать, систематизировать, совершенствовать и т.д. (какие-либо программные знания, умения, навыки);</w:t>
      </w:r>
    </w:p>
    <w:p w14:paraId="4CC784D5" w14:textId="77777777" w:rsidR="007E1F35" w:rsidRPr="007E1F35" w:rsidRDefault="007E1F35" w:rsidP="007E1F3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E1F35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актуализировать представления детей о … </w:t>
      </w:r>
    </w:p>
    <w:p w14:paraId="1D3FC7FB" w14:textId="77777777" w:rsidR="007E1F35" w:rsidRPr="007E1F35" w:rsidRDefault="007E1F35" w:rsidP="007E1F3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E1F35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создать условия для получения детьми представлений о …</w:t>
      </w:r>
    </w:p>
    <w:p w14:paraId="32E7B18A" w14:textId="77777777" w:rsidR="007E1F35" w:rsidRPr="007E1F35" w:rsidRDefault="007E1F35" w:rsidP="007E1F3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E1F35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мотивировать детей к самостоятельному изучению…</w:t>
      </w:r>
    </w:p>
    <w:p w14:paraId="7D92CE4D" w14:textId="77777777" w:rsidR="007E1F35" w:rsidRPr="007E1F35" w:rsidRDefault="007E1F35" w:rsidP="007E1F3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E1F35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дать возможность детям при помощи взрослого узнать о … </w:t>
      </w:r>
    </w:p>
    <w:p w14:paraId="040151A5" w14:textId="77777777" w:rsidR="007E1F35" w:rsidRPr="007E1F35" w:rsidRDefault="007E1F35" w:rsidP="007E1F3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E1F35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стимулировать детей к… </w:t>
      </w:r>
    </w:p>
    <w:p w14:paraId="41A5C92F" w14:textId="77777777" w:rsidR="007E1F35" w:rsidRPr="007E1F35" w:rsidRDefault="007E1F35" w:rsidP="007E1F3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E1F35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формировать умения…</w:t>
      </w:r>
    </w:p>
    <w:p w14:paraId="1023EA4B" w14:textId="77777777" w:rsidR="007E1F35" w:rsidRPr="007E1F35" w:rsidRDefault="007E1F35" w:rsidP="007E1F3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E1F35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закреплять навыки…</w:t>
      </w:r>
    </w:p>
    <w:p w14:paraId="4CDFE708" w14:textId="77777777" w:rsidR="007E1F35" w:rsidRPr="007E1F35" w:rsidRDefault="007E1F35" w:rsidP="007E1F3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E1F35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совершенствовать навыки…</w:t>
      </w:r>
    </w:p>
    <w:p w14:paraId="44AF090E" w14:textId="77777777" w:rsidR="007E1F35" w:rsidRPr="007E1F35" w:rsidRDefault="007E1F35" w:rsidP="007E1F3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E1F35">
        <w:rPr>
          <w:rFonts w:ascii="Times New Roman" w:eastAsia="Times New Roman" w:hAnsi="Times New Roman" w:cs="Times New Roman"/>
          <w:i/>
          <w:szCs w:val="24"/>
          <w:lang w:eastAsia="ru-RU"/>
        </w:rPr>
        <w:t>з</w:t>
      </w:r>
      <w:r w:rsidRPr="007E1F35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акреплять в самостоятельной деятельности умение... </w:t>
      </w:r>
    </w:p>
    <w:p w14:paraId="09FB2E30" w14:textId="77777777" w:rsidR="007E1F35" w:rsidRPr="007E1F35" w:rsidRDefault="007E1F35" w:rsidP="007E1F3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E1F35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создать условия для применения </w:t>
      </w:r>
      <w:r w:rsidRPr="007E1F35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 xml:space="preserve"> на практике полученных представлений о… </w:t>
      </w:r>
    </w:p>
    <w:p w14:paraId="0427A196" w14:textId="77777777" w:rsidR="007E1F35" w:rsidRPr="007E1F35" w:rsidRDefault="007E1F35" w:rsidP="007E1F3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E1F35">
        <w:rPr>
          <w:rFonts w:ascii="Times New Roman" w:eastAsia="Times New Roman" w:hAnsi="Times New Roman" w:cs="Times New Roman"/>
          <w:i/>
          <w:szCs w:val="24"/>
          <w:lang w:eastAsia="ru-RU"/>
        </w:rPr>
        <w:t>р</w:t>
      </w:r>
      <w:r w:rsidRPr="007E1F35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асширять представления детей  о … через организацию самостоятельной экспериментальной деятельности.</w:t>
      </w:r>
    </w:p>
    <w:p w14:paraId="7F6EA92B" w14:textId="77777777" w:rsidR="007E1F35" w:rsidRPr="00D204C6" w:rsidRDefault="007E1F35" w:rsidP="007E1F3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E1F35">
        <w:rPr>
          <w:rFonts w:ascii="Times New Roman" w:eastAsia="Times New Roman" w:hAnsi="Times New Roman" w:cs="Times New Roman"/>
          <w:i/>
          <w:szCs w:val="24"/>
          <w:lang w:eastAsia="ru-RU"/>
        </w:rPr>
        <w:t>с</w:t>
      </w:r>
      <w:r w:rsidRPr="007E1F35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одействовать усвоению.. ……. овл</w:t>
      </w:r>
      <w:bookmarkStart w:id="0" w:name="_GoBack"/>
      <w:bookmarkEnd w:id="0"/>
      <w:r w:rsidRPr="007E1F35"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адению…..</w:t>
      </w:r>
    </w:p>
    <w:p w14:paraId="535CC0DE" w14:textId="77777777" w:rsidR="00D204C6" w:rsidRPr="00D204C6" w:rsidRDefault="00D204C6" w:rsidP="002833DC">
      <w:pPr>
        <w:pStyle w:val="a3"/>
        <w:numPr>
          <w:ilvl w:val="0"/>
          <w:numId w:val="4"/>
        </w:numPr>
        <w:ind w:left="284" w:firstLine="283"/>
        <w:jc w:val="both"/>
        <w:rPr>
          <w:rFonts w:ascii="Times New Roman" w:eastAsia="Times New Roman" w:hAnsi="Times New Roman" w:cs="Times New Roman"/>
          <w:szCs w:val="24"/>
        </w:rPr>
      </w:pPr>
      <w:r w:rsidRPr="00D204C6">
        <w:rPr>
          <w:rFonts w:ascii="Times New Roman" w:eastAsia="Times New Roman" w:hAnsi="Times New Roman" w:cs="Times New Roman"/>
          <w:szCs w:val="24"/>
        </w:rPr>
        <w:t xml:space="preserve">При моделировании образовательной деятельности важно предусмотреть </w:t>
      </w:r>
      <w:r w:rsidRPr="00D204C6">
        <w:rPr>
          <w:rFonts w:ascii="Times New Roman" w:eastAsia="Times New Roman" w:hAnsi="Times New Roman" w:cs="Times New Roman"/>
          <w:b/>
          <w:szCs w:val="24"/>
        </w:rPr>
        <w:t>взаимосвязь содержания данного занятия с другими видами деятельности</w:t>
      </w:r>
      <w:r w:rsidRPr="00D204C6">
        <w:rPr>
          <w:rFonts w:ascii="Times New Roman" w:eastAsia="Times New Roman" w:hAnsi="Times New Roman" w:cs="Times New Roman"/>
          <w:szCs w:val="24"/>
        </w:rPr>
        <w:t xml:space="preserve">, осуществляемыми как в организованной педагогом, так и самостоятельной деятельности в ходе режимных моментов, во время прогулки. В конспекте образовательной деятельности прописывается взаимосвязь, осуществляемая ДО и ПОСЛЕ занятия. Необходимо помнить о том, что не стоит описывать все виды деятельности, связанные с тематикой занятия, следует ограничиться только тем, что относится непосредственно к этому занятию, например, </w:t>
      </w:r>
    </w:p>
    <w:p w14:paraId="285FF45E" w14:textId="2428D430" w:rsidR="00D204C6" w:rsidRPr="00E56C2C" w:rsidRDefault="00E56C2C" w:rsidP="002833DC">
      <w:pPr>
        <w:pStyle w:val="a7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Н-р, </w:t>
      </w:r>
      <w:r w:rsidRPr="00E56C2C">
        <w:rPr>
          <w:rFonts w:ascii="Times New Roman" w:eastAsia="Times New Roman" w:hAnsi="Times New Roman" w:cs="Times New Roman"/>
          <w:szCs w:val="24"/>
          <w:u w:val="single"/>
          <w:lang w:eastAsia="ru-RU"/>
        </w:rPr>
        <w:t>д</w:t>
      </w:r>
      <w:r w:rsidR="00D204C6" w:rsidRPr="00E56C2C">
        <w:rPr>
          <w:rFonts w:ascii="Times New Roman" w:eastAsia="Times New Roman" w:hAnsi="Times New Roman" w:cs="Times New Roman"/>
          <w:szCs w:val="24"/>
          <w:u w:val="single"/>
          <w:lang w:eastAsia="ru-RU"/>
        </w:rPr>
        <w:t>о</w:t>
      </w:r>
      <w:r w:rsidR="00D204C6" w:rsidRPr="00E56C2C">
        <w:rPr>
          <w:rFonts w:ascii="Times New Roman" w:eastAsia="Times New Roman" w:hAnsi="Times New Roman" w:cs="Times New Roman"/>
          <w:szCs w:val="24"/>
          <w:lang w:eastAsia="ru-RU"/>
        </w:rPr>
        <w:t xml:space="preserve">: Рассматривание картинок с изображением скворечника; загадывание загадок, чтение стихов о птицах. </w:t>
      </w:r>
      <w:r w:rsidR="00D204C6" w:rsidRPr="00E56C2C">
        <w:rPr>
          <w:rFonts w:ascii="Times New Roman" w:eastAsia="Times New Roman" w:hAnsi="Times New Roman" w:cs="Times New Roman"/>
          <w:b/>
          <w:szCs w:val="24"/>
          <w:lang w:eastAsia="ru-RU"/>
        </w:rPr>
        <w:t>После</w:t>
      </w:r>
      <w:r w:rsidR="00D204C6" w:rsidRPr="00E56C2C">
        <w:rPr>
          <w:rFonts w:ascii="Times New Roman" w:eastAsia="Times New Roman" w:hAnsi="Times New Roman" w:cs="Times New Roman"/>
          <w:szCs w:val="24"/>
          <w:lang w:eastAsia="ru-RU"/>
        </w:rPr>
        <w:t>: изготовленные на занятии скворечники «увозят в зоомагазин», сюжетно-ролевая игра: «Зоомагазин»</w:t>
      </w:r>
      <w:r w:rsidR="007E040D" w:rsidRPr="00E56C2C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05B0426A" w14:textId="77777777" w:rsidR="007E1F35" w:rsidRPr="007E1F35" w:rsidRDefault="007E1F35" w:rsidP="007E1F3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4"/>
          <w:lang w:eastAsia="ru-RU"/>
        </w:rPr>
      </w:pPr>
    </w:p>
    <w:sectPr w:rsidR="007E1F35" w:rsidRPr="007E1F35" w:rsidSect="00E56C2C">
      <w:type w:val="continuous"/>
      <w:pgSz w:w="16838" w:h="11906" w:orient="landscape"/>
      <w:pgMar w:top="568" w:right="1134" w:bottom="426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3E6AF" w14:textId="77777777" w:rsidR="00D502B5" w:rsidRDefault="00D502B5" w:rsidP="00166E80">
      <w:pPr>
        <w:spacing w:after="0" w:line="240" w:lineRule="auto"/>
      </w:pPr>
      <w:r>
        <w:separator/>
      </w:r>
    </w:p>
  </w:endnote>
  <w:endnote w:type="continuationSeparator" w:id="0">
    <w:p w14:paraId="72AE717E" w14:textId="77777777" w:rsidR="00D502B5" w:rsidRDefault="00D502B5" w:rsidP="00166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09C6C" w14:textId="77777777" w:rsidR="00D502B5" w:rsidRDefault="00D502B5" w:rsidP="00166E80">
      <w:pPr>
        <w:spacing w:after="0" w:line="240" w:lineRule="auto"/>
      </w:pPr>
      <w:r>
        <w:separator/>
      </w:r>
    </w:p>
  </w:footnote>
  <w:footnote w:type="continuationSeparator" w:id="0">
    <w:p w14:paraId="44AF4F95" w14:textId="77777777" w:rsidR="00D502B5" w:rsidRDefault="00D502B5" w:rsidP="00166E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71D2"/>
    <w:multiLevelType w:val="multilevel"/>
    <w:tmpl w:val="8520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D4FE6"/>
    <w:multiLevelType w:val="hybridMultilevel"/>
    <w:tmpl w:val="C2B665A0"/>
    <w:lvl w:ilvl="0" w:tplc="1FFA4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26BC4"/>
    <w:multiLevelType w:val="hybridMultilevel"/>
    <w:tmpl w:val="2A44FF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4746A"/>
    <w:multiLevelType w:val="multilevel"/>
    <w:tmpl w:val="8520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7E"/>
    <w:rsid w:val="00051EF5"/>
    <w:rsid w:val="00166E80"/>
    <w:rsid w:val="00177371"/>
    <w:rsid w:val="001D4E53"/>
    <w:rsid w:val="002833DC"/>
    <w:rsid w:val="00512E7E"/>
    <w:rsid w:val="007C6C30"/>
    <w:rsid w:val="007E040D"/>
    <w:rsid w:val="007E1F35"/>
    <w:rsid w:val="009C7669"/>
    <w:rsid w:val="00C41656"/>
    <w:rsid w:val="00D204C6"/>
    <w:rsid w:val="00D502B5"/>
    <w:rsid w:val="00E5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2A5E"/>
  <w15:chartTrackingRefBased/>
  <w15:docId w15:val="{4613A5BF-B133-4F83-AAD3-2CDC4F74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E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E80"/>
    <w:pPr>
      <w:spacing w:after="0" w:line="240" w:lineRule="auto"/>
    </w:pPr>
    <w:rPr>
      <w:rFonts w:eastAsiaTheme="minorEastAsia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166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166E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166E80"/>
    <w:rPr>
      <w:vertAlign w:val="superscript"/>
    </w:rPr>
  </w:style>
  <w:style w:type="paragraph" w:styleId="a7">
    <w:name w:val="List Paragraph"/>
    <w:basedOn w:val="a"/>
    <w:uiPriority w:val="34"/>
    <w:qFormat/>
    <w:rsid w:val="00C41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2021-12-12T07:57:00Z</dcterms:created>
  <dcterms:modified xsi:type="dcterms:W3CDTF">2022-06-08T14:58:00Z</dcterms:modified>
</cp:coreProperties>
</file>